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09E4" w:rsidRDefault="00726083" w:rsidP="00466683">
      <w:pPr>
        <w:rPr>
          <w:b/>
          <w:noProof w:val="0"/>
          <w:szCs w:val="23"/>
        </w:rPr>
      </w:pPr>
      <w:r w:rsidRPr="00726083">
        <w:rPr>
          <w:b/>
          <w:noProof w:val="0"/>
          <w:szCs w:val="23"/>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63.75pt">
            <v:imagedata r:id="rId7" o:title="SonTek-Xylem-reg-email"/>
          </v:shape>
        </w:pict>
      </w:r>
      <w:r w:rsidR="00466683">
        <w:rPr>
          <w:b/>
          <w:noProof w:val="0"/>
          <w:szCs w:val="23"/>
        </w:rPr>
        <w:tab/>
      </w:r>
      <w:r w:rsidR="00466683">
        <w:rPr>
          <w:b/>
          <w:noProof w:val="0"/>
          <w:szCs w:val="23"/>
        </w:rPr>
        <w:tab/>
      </w:r>
      <w:r w:rsidR="00466683">
        <w:rPr>
          <w:b/>
          <w:noProof w:val="0"/>
          <w:szCs w:val="23"/>
        </w:rPr>
        <w:tab/>
      </w:r>
      <w:r w:rsidR="00466683">
        <w:rPr>
          <w:b/>
          <w:noProof w:val="0"/>
          <w:szCs w:val="23"/>
        </w:rPr>
        <w:tab/>
      </w:r>
      <w:r w:rsidR="00466683">
        <w:rPr>
          <w:b/>
          <w:noProof w:val="0"/>
          <w:szCs w:val="23"/>
        </w:rPr>
        <w:tab/>
      </w:r>
      <w:r w:rsidR="00466683">
        <w:rPr>
          <w:b/>
          <w:noProof w:val="0"/>
          <w:szCs w:val="23"/>
        </w:rPr>
        <w:tab/>
      </w:r>
      <w:r w:rsidR="00466683">
        <w:rPr>
          <w:b/>
          <w:noProof w:val="0"/>
          <w:szCs w:val="23"/>
        </w:rPr>
        <w:tab/>
        <w:t xml:space="preserve">  </w:t>
      </w:r>
      <w:r w:rsidR="00466683">
        <w:rPr>
          <w:b/>
          <w:noProof w:val="0"/>
          <w:szCs w:val="23"/>
        </w:rPr>
        <w:tab/>
        <w:t xml:space="preserve">   </w:t>
      </w:r>
      <w:r w:rsidR="00160C66">
        <w:rPr>
          <w:b/>
          <w:noProof w:val="0"/>
          <w:szCs w:val="23"/>
        </w:rPr>
        <w:t>S</w:t>
      </w:r>
      <w:bookmarkStart w:id="0" w:name="_Ref160515383"/>
      <w:bookmarkEnd w:id="0"/>
      <w:r w:rsidR="00466683">
        <w:rPr>
          <w:b/>
          <w:noProof w:val="0"/>
          <w:szCs w:val="23"/>
        </w:rPr>
        <w:t>onTek</w:t>
      </w:r>
      <w:r w:rsidR="00160C66">
        <w:rPr>
          <w:b/>
          <w:noProof w:val="0"/>
          <w:szCs w:val="23"/>
        </w:rPr>
        <w:t xml:space="preserve"> Firmware / Software Release Notes</w:t>
      </w:r>
    </w:p>
    <w:p w:rsidR="008D09E4" w:rsidRDefault="00726083">
      <w:pPr>
        <w:rPr>
          <w:noProof w:val="0"/>
          <w:sz w:val="15"/>
          <w:szCs w:val="15"/>
        </w:rPr>
      </w:pPr>
      <w:r w:rsidRPr="00726083">
        <w:rPr>
          <w:noProof w:val="0"/>
          <w:sz w:val="23"/>
          <w:szCs w:val="23"/>
        </w:rPr>
        <w:pict>
          <v:line id="_x0000_s1066" style="position:absolute;z-index:1;mso-position-horizontal:left;mso-position-horizontal-relative:margin" from="0,7.25pt" to="468.05pt,7.3pt" strokeweight="2pt">
            <v:stroke startarrowwidth="narrow" startarrowlength="short" endarrowwidth="narrow" endarrowlength="short"/>
            <w10:wrap anchorx="margin"/>
          </v:line>
        </w:pict>
      </w:r>
    </w:p>
    <w:p w:rsidR="008D09E4" w:rsidRDefault="00160C66">
      <w:pPr>
        <w:jc w:val="center"/>
        <w:rPr>
          <w:rFonts w:ascii="Arial" w:hAnsi="Arial" w:cs="Arial"/>
          <w:noProof w:val="0"/>
          <w:sz w:val="16"/>
          <w:szCs w:val="15"/>
        </w:rPr>
      </w:pPr>
      <w:r>
        <w:rPr>
          <w:rFonts w:ascii="Arial" w:hAnsi="Arial" w:cs="Arial"/>
          <w:noProof w:val="0"/>
          <w:sz w:val="16"/>
          <w:szCs w:val="15"/>
        </w:rPr>
        <w:t xml:space="preserve">9940 Summers Ridge Road </w:t>
      </w:r>
      <w:r>
        <w:rPr>
          <w:rFonts w:ascii="Arial" w:hAnsi="Arial" w:cs="Arial"/>
          <w:noProof w:val="0"/>
          <w:sz w:val="16"/>
          <w:szCs w:val="15"/>
        </w:rPr>
        <w:sym w:font="Symbol" w:char="F0B7"/>
      </w:r>
      <w:r>
        <w:rPr>
          <w:rFonts w:ascii="Arial" w:hAnsi="Arial" w:cs="Arial"/>
          <w:noProof w:val="0"/>
          <w:sz w:val="16"/>
          <w:szCs w:val="15"/>
        </w:rPr>
        <w:t xml:space="preserve"> San Diego, CA 92121-3091 </w:t>
      </w:r>
      <w:r>
        <w:rPr>
          <w:rFonts w:ascii="Arial" w:hAnsi="Arial" w:cs="Arial"/>
          <w:noProof w:val="0"/>
          <w:sz w:val="16"/>
          <w:szCs w:val="15"/>
        </w:rPr>
        <w:sym w:font="Symbol" w:char="F0B7"/>
      </w:r>
      <w:r>
        <w:rPr>
          <w:rFonts w:ascii="Arial" w:hAnsi="Arial" w:cs="Arial"/>
          <w:noProof w:val="0"/>
          <w:sz w:val="16"/>
          <w:szCs w:val="15"/>
        </w:rPr>
        <w:t xml:space="preserve"> Telephone (858) 546-8327 </w:t>
      </w:r>
      <w:r>
        <w:rPr>
          <w:rFonts w:ascii="Arial" w:hAnsi="Arial" w:cs="Arial"/>
          <w:noProof w:val="0"/>
          <w:sz w:val="16"/>
          <w:szCs w:val="15"/>
        </w:rPr>
        <w:sym w:font="Symbol" w:char="F0B7"/>
      </w:r>
      <w:r>
        <w:rPr>
          <w:rFonts w:ascii="Arial" w:hAnsi="Arial" w:cs="Arial"/>
          <w:noProof w:val="0"/>
          <w:sz w:val="16"/>
          <w:szCs w:val="15"/>
        </w:rPr>
        <w:t xml:space="preserve"> Fax (858) 546-8150 </w:t>
      </w:r>
      <w:r>
        <w:rPr>
          <w:rFonts w:ascii="Arial" w:hAnsi="Arial" w:cs="Arial"/>
          <w:noProof w:val="0"/>
          <w:sz w:val="16"/>
          <w:szCs w:val="15"/>
        </w:rPr>
        <w:sym w:font="Symbol" w:char="F0B7"/>
      </w:r>
      <w:r>
        <w:rPr>
          <w:rFonts w:ascii="Arial" w:hAnsi="Arial" w:cs="Arial"/>
          <w:noProof w:val="0"/>
          <w:sz w:val="16"/>
          <w:szCs w:val="15"/>
        </w:rPr>
        <w:t xml:space="preserve"> www.sontek.com</w:t>
      </w:r>
    </w:p>
    <w:p w:rsidR="008D09E4" w:rsidRDefault="00160C66">
      <w:pPr>
        <w:spacing w:before="240"/>
        <w:jc w:val="center"/>
        <w:rPr>
          <w:b/>
          <w:noProof w:val="0"/>
          <w:sz w:val="28"/>
          <w:szCs w:val="30"/>
        </w:rPr>
      </w:pPr>
      <w:r>
        <w:rPr>
          <w:b/>
          <w:noProof w:val="0"/>
          <w:sz w:val="28"/>
          <w:szCs w:val="30"/>
        </w:rPr>
        <w:t>FlowTracker Handheld ADV</w:t>
      </w:r>
      <w:r>
        <w:rPr>
          <w:b/>
          <w:noProof w:val="0"/>
          <w:sz w:val="28"/>
          <w:szCs w:val="30"/>
          <w:vertAlign w:val="superscript"/>
        </w:rPr>
        <w:sym w:font="Symbol" w:char="F0D2"/>
      </w:r>
    </w:p>
    <w:p w:rsidR="008D09E4" w:rsidRDefault="00160C66">
      <w:pPr>
        <w:spacing w:after="240"/>
        <w:jc w:val="center"/>
        <w:rPr>
          <w:b/>
          <w:noProof w:val="0"/>
          <w:sz w:val="30"/>
          <w:szCs w:val="30"/>
        </w:rPr>
      </w:pPr>
      <w:r>
        <w:rPr>
          <w:b/>
          <w:noProof w:val="0"/>
          <w:sz w:val="28"/>
          <w:szCs w:val="30"/>
        </w:rPr>
        <w:t xml:space="preserve">Firmware Version </w:t>
      </w:r>
      <w:fldSimple w:instr=" DOCPROPERTY  Firmware  \* MERGEFORMAT ">
        <w:r w:rsidR="00006183" w:rsidRPr="00006183">
          <w:rPr>
            <w:b/>
            <w:noProof w:val="0"/>
            <w:sz w:val="28"/>
            <w:szCs w:val="30"/>
          </w:rPr>
          <w:t>3.9</w:t>
        </w:r>
      </w:fldSimple>
      <w:r>
        <w:rPr>
          <w:b/>
          <w:noProof w:val="0"/>
          <w:sz w:val="28"/>
          <w:szCs w:val="30"/>
        </w:rPr>
        <w:t xml:space="preserve"> Release Notes</w:t>
      </w:r>
    </w:p>
    <w:p w:rsidR="008D09E4" w:rsidRDefault="00160C66">
      <w:pPr>
        <w:pStyle w:val="BodyText"/>
        <w:spacing w:after="60"/>
        <w:jc w:val="center"/>
        <w:rPr>
          <w:rFonts w:ascii="Arial" w:hAnsi="Arial" w:cs="Arial"/>
          <w:b/>
          <w:bCs/>
          <w:noProof w:val="0"/>
          <w:color w:val="FF0000"/>
          <w:sz w:val="22"/>
          <w:u w:val="single"/>
        </w:rPr>
      </w:pPr>
      <w:r>
        <w:rPr>
          <w:rFonts w:ascii="Arial" w:hAnsi="Arial" w:cs="Arial"/>
          <w:b/>
          <w:bCs/>
          <w:noProof w:val="0"/>
          <w:color w:val="FF0000"/>
          <w:sz w:val="22"/>
          <w:u w:val="single"/>
        </w:rPr>
        <w:t>IMPORTANT NOTE</w:t>
      </w:r>
    </w:p>
    <w:p w:rsidR="008D09E4" w:rsidRDefault="00160C66">
      <w:pPr>
        <w:pStyle w:val="BodyText"/>
        <w:rPr>
          <w:noProof w:val="0"/>
        </w:rPr>
      </w:pPr>
      <w:r>
        <w:rPr>
          <w:rFonts w:ascii="Arial" w:hAnsi="Arial" w:cs="Arial"/>
          <w:noProof w:val="0"/>
          <w:color w:val="FF0000"/>
          <w:sz w:val="22"/>
        </w:rPr>
        <w:t>If you are updating from FlowTracker firmware version 3.1 or later, you can proceed with the i</w:t>
      </w:r>
      <w:r>
        <w:rPr>
          <w:rFonts w:ascii="Arial" w:hAnsi="Arial" w:cs="Arial"/>
          <w:noProof w:val="0"/>
          <w:color w:val="FF0000"/>
          <w:sz w:val="22"/>
        </w:rPr>
        <w:t>n</w:t>
      </w:r>
      <w:r>
        <w:rPr>
          <w:rFonts w:ascii="Arial" w:hAnsi="Arial" w:cs="Arial"/>
          <w:noProof w:val="0"/>
          <w:color w:val="FF0000"/>
          <w:sz w:val="22"/>
        </w:rPr>
        <w:t xml:space="preserve">structions provided in this Release Note. </w:t>
      </w:r>
      <w:r>
        <w:rPr>
          <w:rFonts w:ascii="Arial" w:hAnsi="Arial" w:cs="Arial"/>
          <w:b/>
          <w:bCs/>
          <w:noProof w:val="0"/>
          <w:color w:val="FF0000"/>
          <w:sz w:val="22"/>
        </w:rPr>
        <w:t>However</w:t>
      </w:r>
      <w:r>
        <w:rPr>
          <w:rFonts w:ascii="Arial" w:hAnsi="Arial" w:cs="Arial"/>
          <w:noProof w:val="0"/>
          <w:color w:val="FF0000"/>
          <w:sz w:val="22"/>
        </w:rPr>
        <w:t xml:space="preserve">, if you are planning to update from a FlowTracker firmware version </w:t>
      </w:r>
      <w:r>
        <w:rPr>
          <w:rFonts w:ascii="Arial" w:hAnsi="Arial" w:cs="Arial"/>
          <w:b/>
          <w:bCs/>
          <w:noProof w:val="0"/>
          <w:color w:val="FF0000"/>
          <w:sz w:val="22"/>
        </w:rPr>
        <w:t>earlier than version 3.1</w:t>
      </w:r>
      <w:r>
        <w:rPr>
          <w:rFonts w:ascii="Arial" w:hAnsi="Arial" w:cs="Arial"/>
          <w:noProof w:val="0"/>
          <w:color w:val="FF0000"/>
          <w:sz w:val="22"/>
        </w:rPr>
        <w:t xml:space="preserve">, please follow the instructions provided in the Release Notes for firmware version 3.1 [FlowTracker Release Notes (FWv3.1 SWv2.10).pdf], except that you will use the </w:t>
      </w:r>
      <w:fldSimple w:instr=" DOCPROPERTY  &quot;Firmware hex&quot;  \* MERGEFORMAT ">
        <w:r w:rsidR="00006183" w:rsidRPr="00006183">
          <w:rPr>
            <w:rFonts w:ascii="Arial" w:hAnsi="Arial" w:cs="Arial"/>
            <w:noProof w:val="0"/>
            <w:color w:val="FF0000"/>
            <w:sz w:val="22"/>
          </w:rPr>
          <w:t>hh039.hex</w:t>
        </w:r>
      </w:fldSimple>
      <w:r>
        <w:rPr>
          <w:rFonts w:ascii="Arial" w:hAnsi="Arial" w:cs="Arial"/>
          <w:noProof w:val="0"/>
          <w:color w:val="FF0000"/>
          <w:sz w:val="22"/>
        </w:rPr>
        <w:t xml:space="preserve"> and </w:t>
      </w:r>
      <w:fldSimple w:instr=" DOCPROPERTY  &quot;Firmware code file&quot;  \* MERGEFORMAT ">
        <w:r w:rsidR="00006183" w:rsidRPr="00006183">
          <w:rPr>
            <w:rFonts w:ascii="Arial" w:hAnsi="Arial" w:cs="Arial"/>
            <w:noProof w:val="0"/>
            <w:color w:val="FF0000"/>
            <w:sz w:val="22"/>
          </w:rPr>
          <w:t>hh039.sfc</w:t>
        </w:r>
      </w:fldSimple>
      <w:r>
        <w:rPr>
          <w:rFonts w:ascii="Arial" w:hAnsi="Arial" w:cs="Arial"/>
          <w:noProof w:val="0"/>
          <w:color w:val="FF0000"/>
          <w:sz w:val="22"/>
        </w:rPr>
        <w:t xml:space="preserve"> files.</w:t>
      </w:r>
    </w:p>
    <w:p w:rsidR="008D09E4" w:rsidRDefault="00160C66">
      <w:pPr>
        <w:pStyle w:val="BodyText"/>
        <w:rPr>
          <w:noProof w:val="0"/>
        </w:rPr>
      </w:pPr>
      <w:r>
        <w:rPr>
          <w:noProof w:val="0"/>
        </w:rPr>
        <w:t xml:space="preserve">FlowTracker firmware version </w:t>
      </w:r>
      <w:fldSimple w:instr=" DOCPROPERTY  Firmware  \* MERGEFORMAT ">
        <w:r w:rsidR="00006183">
          <w:rPr>
            <w:noProof w:val="0"/>
          </w:rPr>
          <w:t>3.9</w:t>
        </w:r>
      </w:fldSimple>
      <w:r>
        <w:rPr>
          <w:noProof w:val="0"/>
        </w:rPr>
        <w:t xml:space="preserve"> has been released. All production systems shipped on or after </w:t>
      </w:r>
      <w:fldSimple w:instr=" DOCPROPERTY &quot;ReleaseDate&quot; \* MERGEFORMAT ">
        <w:r w:rsidR="00006183">
          <w:rPr>
            <w:noProof w:val="0"/>
          </w:rPr>
          <w:t>May 10, 2012</w:t>
        </w:r>
      </w:fldSimple>
      <w:r>
        <w:rPr>
          <w:noProof w:val="0"/>
        </w:rPr>
        <w:t xml:space="preserve"> have version </w:t>
      </w:r>
      <w:fldSimple w:instr=" DOCPROPERTY  Firmware  \* MERGEFORMAT ">
        <w:r w:rsidR="00006183">
          <w:rPr>
            <w:noProof w:val="0"/>
          </w:rPr>
          <w:t>3.9</w:t>
        </w:r>
      </w:fldSimple>
      <w:r>
        <w:rPr>
          <w:noProof w:val="0"/>
        </w:rPr>
        <w:t xml:space="preserve"> installed. The latest FlowTracker software is version</w:t>
      </w:r>
      <w:r>
        <w:t> </w:t>
      </w:r>
      <w:fldSimple w:instr=" DOCPROPERTY &quot;Software&quot; \* MERGEFORMAT ">
        <w:r w:rsidR="00006183">
          <w:rPr>
            <w:noProof w:val="0"/>
          </w:rPr>
          <w:t>2.30</w:t>
        </w:r>
      </w:fldSimple>
      <w:r>
        <w:rPr>
          <w:noProof w:val="0"/>
        </w:rPr>
        <w:t>.</w:t>
      </w:r>
    </w:p>
    <w:p w:rsidR="008D09E4" w:rsidRDefault="00160C66">
      <w:pPr>
        <w:numPr>
          <w:ilvl w:val="0"/>
          <w:numId w:val="10"/>
        </w:numPr>
        <w:tabs>
          <w:tab w:val="clear" w:pos="720"/>
          <w:tab w:val="num" w:pos="450"/>
        </w:tabs>
        <w:ind w:left="461" w:hanging="274"/>
        <w:rPr>
          <w:rStyle w:val="ScreenDisplay"/>
          <w:noProof w:val="0"/>
          <w:color w:val="000000"/>
        </w:rPr>
      </w:pPr>
      <w:r>
        <w:rPr>
          <w:rStyle w:val="ScreenDisplay"/>
          <w:noProof w:val="0"/>
          <w:color w:val="000000"/>
        </w:rPr>
        <w:t xml:space="preserve">Section </w:t>
      </w:r>
      <w:fldSimple w:instr=" REF _Ref146357477 \r \h  \* MERGEFORMAT ">
        <w:r w:rsidR="00EC09D0" w:rsidRPr="00EC09D0">
          <w:rPr>
            <w:rStyle w:val="ScreenDisplayBlue"/>
          </w:rPr>
          <w:t>1</w:t>
        </w:r>
      </w:fldSimple>
      <w:r>
        <w:rPr>
          <w:rStyle w:val="ScreenDisplay"/>
          <w:noProof w:val="0"/>
          <w:color w:val="000000"/>
        </w:rPr>
        <w:t xml:space="preserve"> – </w:t>
      </w:r>
      <w:fldSimple w:instr=" REF _Ref146357477 \h  \* MERGEFORMAT ">
        <w:r w:rsidR="00EC09D0" w:rsidRPr="00EC09D0">
          <w:rPr>
            <w:rStyle w:val="ScreenDisplayBlue"/>
          </w:rPr>
          <w:t>System Information</w:t>
        </w:r>
      </w:fldSimple>
    </w:p>
    <w:p w:rsidR="008D09E4" w:rsidRDefault="00160C66">
      <w:pPr>
        <w:numPr>
          <w:ilvl w:val="0"/>
          <w:numId w:val="10"/>
        </w:numPr>
        <w:tabs>
          <w:tab w:val="clear" w:pos="720"/>
          <w:tab w:val="num" w:pos="450"/>
        </w:tabs>
        <w:ind w:left="461" w:hanging="274"/>
        <w:rPr>
          <w:rStyle w:val="ScreenDisplay"/>
          <w:noProof w:val="0"/>
          <w:color w:val="000000"/>
        </w:rPr>
      </w:pPr>
      <w:r>
        <w:rPr>
          <w:rStyle w:val="ScreenDisplay"/>
          <w:noProof w:val="0"/>
          <w:color w:val="000000"/>
        </w:rPr>
        <w:t xml:space="preserve">Section </w:t>
      </w:r>
      <w:fldSimple w:instr=" REF _Ref138057166 \r \h  \* MERGEFORMAT ">
        <w:r w:rsidR="00EC09D0" w:rsidRPr="00EC09D0">
          <w:rPr>
            <w:rStyle w:val="ScreenDisplayBlue"/>
          </w:rPr>
          <w:t>2</w:t>
        </w:r>
      </w:fldSimple>
      <w:r>
        <w:rPr>
          <w:rStyle w:val="ScreenDisplay"/>
          <w:noProof w:val="0"/>
          <w:color w:val="000000"/>
        </w:rPr>
        <w:t xml:space="preserve"> – </w:t>
      </w:r>
      <w:fldSimple w:instr=" REF _Ref172866569 \h  \* MERGEFORMAT ">
        <w:r w:rsidR="00EC09D0" w:rsidRPr="00EC09D0">
          <w:rPr>
            <w:rStyle w:val="ScreenDisplay"/>
            <w:color w:val="0000FF"/>
          </w:rPr>
          <w:t>Changes in Version 3.9</w:t>
        </w:r>
      </w:fldSimple>
    </w:p>
    <w:p w:rsidR="008D09E4" w:rsidRDefault="00160C66">
      <w:pPr>
        <w:numPr>
          <w:ilvl w:val="0"/>
          <w:numId w:val="10"/>
        </w:numPr>
        <w:tabs>
          <w:tab w:val="clear" w:pos="720"/>
          <w:tab w:val="num" w:pos="450"/>
        </w:tabs>
        <w:ind w:left="461" w:hanging="274"/>
        <w:rPr>
          <w:rStyle w:val="ScreenDisplay"/>
          <w:noProof w:val="0"/>
          <w:color w:val="000000"/>
        </w:rPr>
      </w:pPr>
      <w:r>
        <w:rPr>
          <w:rStyle w:val="ScreenDisplay"/>
          <w:noProof w:val="0"/>
          <w:color w:val="000000"/>
        </w:rPr>
        <w:t xml:space="preserve">Section </w:t>
      </w:r>
      <w:r w:rsidR="00726083">
        <w:rPr>
          <w:rStyle w:val="ScreenDisplayBlue"/>
        </w:rPr>
        <w:fldChar w:fldCharType="begin"/>
      </w:r>
      <w:r>
        <w:rPr>
          <w:rStyle w:val="ScreenDisplayBlue"/>
        </w:rPr>
        <w:instrText xml:space="preserve"> REF _Ref172866581 \r \h </w:instrText>
      </w:r>
      <w:r w:rsidR="00726083">
        <w:rPr>
          <w:rStyle w:val="ScreenDisplayBlue"/>
        </w:rPr>
      </w:r>
      <w:r w:rsidR="00726083">
        <w:rPr>
          <w:rStyle w:val="ScreenDisplayBlue"/>
        </w:rPr>
        <w:fldChar w:fldCharType="separate"/>
      </w:r>
      <w:r w:rsidR="00EC09D0">
        <w:rPr>
          <w:rStyle w:val="ScreenDisplayBlue"/>
        </w:rPr>
        <w:t>3</w:t>
      </w:r>
      <w:r w:rsidR="00726083">
        <w:rPr>
          <w:rStyle w:val="ScreenDisplayBlue"/>
        </w:rPr>
        <w:fldChar w:fldCharType="end"/>
      </w:r>
      <w:r>
        <w:rPr>
          <w:rStyle w:val="ScreenDisplay"/>
          <w:noProof w:val="0"/>
          <w:color w:val="000000"/>
        </w:rPr>
        <w:t xml:space="preserve"> – </w:t>
      </w:r>
      <w:fldSimple w:instr=" REF _Ref172866581 \h  \* MERGEFORMAT ">
        <w:r w:rsidR="00EC09D0" w:rsidRPr="00EC09D0">
          <w:rPr>
            <w:rStyle w:val="ScreenDisplay"/>
            <w:color w:val="0000FF"/>
          </w:rPr>
          <w:t>Installing Firmware and Software Updates</w:t>
        </w:r>
      </w:fldSimple>
    </w:p>
    <w:p w:rsidR="008D09E4" w:rsidRDefault="00160C66">
      <w:pPr>
        <w:numPr>
          <w:ilvl w:val="0"/>
          <w:numId w:val="10"/>
        </w:numPr>
        <w:tabs>
          <w:tab w:val="clear" w:pos="720"/>
          <w:tab w:val="num" w:pos="450"/>
        </w:tabs>
        <w:ind w:left="461" w:hanging="274"/>
        <w:rPr>
          <w:rStyle w:val="ScreenDisplay"/>
          <w:noProof w:val="0"/>
          <w:color w:val="000000"/>
        </w:rPr>
      </w:pPr>
      <w:r>
        <w:rPr>
          <w:rStyle w:val="ScreenDisplay"/>
          <w:noProof w:val="0"/>
          <w:color w:val="000000"/>
        </w:rPr>
        <w:t xml:space="preserve">Section </w:t>
      </w:r>
      <w:fldSimple w:instr=" REF _Ref159728416 \r \h  \* MERGEFORMAT ">
        <w:r w:rsidR="00EC09D0" w:rsidRPr="00EC09D0">
          <w:rPr>
            <w:rStyle w:val="ScreenDisplayBlue"/>
          </w:rPr>
          <w:t>4</w:t>
        </w:r>
      </w:fldSimple>
      <w:r>
        <w:rPr>
          <w:rStyle w:val="ScreenDisplayBlue"/>
        </w:rPr>
        <w:t xml:space="preserve"> – </w:t>
      </w:r>
      <w:fldSimple w:instr=" REF _Ref159728416 \h  \* MERGEFORMAT ">
        <w:r w:rsidR="00EC09D0" w:rsidRPr="00EC09D0">
          <w:rPr>
            <w:rStyle w:val="ScreenDisplayBlue"/>
          </w:rPr>
          <w:t>Contact Information</w:t>
        </w:r>
      </w:fldSimple>
    </w:p>
    <w:p w:rsidR="008D09E4" w:rsidRDefault="00160C66">
      <w:pPr>
        <w:pStyle w:val="Heading1"/>
        <w:rPr>
          <w:noProof w:val="0"/>
          <w:sz w:val="24"/>
        </w:rPr>
      </w:pPr>
      <w:bookmarkStart w:id="1" w:name="_Ref146357477"/>
      <w:r>
        <w:rPr>
          <w:noProof w:val="0"/>
          <w:sz w:val="24"/>
        </w:rPr>
        <w:t>System Information</w:t>
      </w:r>
      <w:bookmarkEnd w:id="1"/>
    </w:p>
    <w:p w:rsidR="008D09E4" w:rsidRDefault="00160C66">
      <w:pPr>
        <w:pStyle w:val="BodyText"/>
        <w:rPr>
          <w:noProof w:val="0"/>
        </w:rPr>
      </w:pPr>
      <w:r>
        <w:rPr>
          <w:noProof w:val="0"/>
        </w:rPr>
        <w:t xml:space="preserve">FlowTracker firmware version </w:t>
      </w:r>
      <w:fldSimple w:instr=" DOCPROPERTY  Firmware  \* MERGEFORMAT ">
        <w:r w:rsidR="00006183">
          <w:rPr>
            <w:noProof w:val="0"/>
          </w:rPr>
          <w:t>3.9</w:t>
        </w:r>
      </w:fldSimple>
      <w:r>
        <w:rPr>
          <w:noProof w:val="0"/>
        </w:rPr>
        <w:t xml:space="preserve"> requires 512 KB of internal memory. Note that:</w:t>
      </w:r>
    </w:p>
    <w:p w:rsidR="008D09E4" w:rsidRDefault="00160C66">
      <w:pPr>
        <w:numPr>
          <w:ilvl w:val="0"/>
          <w:numId w:val="10"/>
        </w:numPr>
        <w:tabs>
          <w:tab w:val="clear" w:pos="720"/>
          <w:tab w:val="num" w:pos="450"/>
        </w:tabs>
        <w:ind w:left="461" w:hanging="274"/>
      </w:pPr>
      <w:r>
        <w:rPr>
          <w:noProof w:val="0"/>
        </w:rPr>
        <w:t>Systems</w:t>
      </w:r>
      <w:r>
        <w:t xml:space="preserve"> </w:t>
      </w:r>
      <w:r>
        <w:rPr>
          <w:szCs w:val="23"/>
        </w:rPr>
        <w:t>shipped</w:t>
      </w:r>
      <w:r>
        <w:t xml:space="preserve"> in 2002 or later have 512 KB of memory. As such, FlowTracker serial numbers P135 and later do not require a hardware upgrade.</w:t>
      </w:r>
    </w:p>
    <w:p w:rsidR="008D09E4" w:rsidRDefault="00160C66">
      <w:pPr>
        <w:numPr>
          <w:ilvl w:val="0"/>
          <w:numId w:val="10"/>
        </w:numPr>
        <w:tabs>
          <w:tab w:val="clear" w:pos="720"/>
          <w:tab w:val="num" w:pos="450"/>
        </w:tabs>
        <w:ind w:left="461" w:hanging="274"/>
        <w:rPr>
          <w:noProof w:val="0"/>
        </w:rPr>
      </w:pPr>
      <w:r>
        <w:rPr>
          <w:noProof w:val="0"/>
        </w:rPr>
        <w:t xml:space="preserve">Systems shipped in 2001 </w:t>
      </w:r>
      <w:r>
        <w:rPr>
          <w:b/>
          <w:bCs/>
          <w:noProof w:val="0"/>
        </w:rPr>
        <w:t>may</w:t>
      </w:r>
      <w:r>
        <w:rPr>
          <w:noProof w:val="0"/>
        </w:rPr>
        <w:t xml:space="preserve"> require a hardware upgrade. If your FlowTracker’s serial number is before P135, please contact SonTek/YSI to see if a hardware upgrade is needed.</w:t>
      </w:r>
      <w:r>
        <w:rPr>
          <w:noProof w:val="0"/>
        </w:rPr>
        <w:br/>
      </w:r>
      <w:r>
        <w:rPr>
          <w:rFonts w:ascii="Arial" w:hAnsi="Arial" w:cs="Arial"/>
          <w:b/>
          <w:bCs/>
          <w:noProof w:val="0"/>
          <w:color w:val="FF0000"/>
          <w:sz w:val="20"/>
        </w:rPr>
        <w:t>NOTE: Systems meeting this criterion must NOT update their firmware until you verify with SonTek that the hardware upgrade is not needed.</w:t>
      </w:r>
    </w:p>
    <w:p w:rsidR="008D09E4" w:rsidRDefault="00160C66">
      <w:pPr>
        <w:pStyle w:val="Heading1"/>
        <w:rPr>
          <w:bCs/>
          <w:sz w:val="24"/>
        </w:rPr>
      </w:pPr>
      <w:bookmarkStart w:id="2" w:name="_Ref172866569"/>
      <w:bookmarkStart w:id="3" w:name="_Ref1457610"/>
      <w:bookmarkStart w:id="4" w:name="_Ref138057166"/>
      <w:bookmarkStart w:id="5" w:name="_Ref146358431"/>
      <w:r>
        <w:rPr>
          <w:bCs/>
          <w:sz w:val="24"/>
        </w:rPr>
        <w:t xml:space="preserve">Changes in Version </w:t>
      </w:r>
      <w:fldSimple w:instr=" DOCPROPERTY  Firmware  \* MERGEFORMAT ">
        <w:r w:rsidR="00006183" w:rsidRPr="00006183">
          <w:rPr>
            <w:bCs/>
            <w:sz w:val="24"/>
          </w:rPr>
          <w:t>3.9</w:t>
        </w:r>
      </w:fldSimple>
      <w:bookmarkEnd w:id="2"/>
    </w:p>
    <w:p w:rsidR="008D09E4" w:rsidRDefault="00160C66">
      <w:pPr>
        <w:pStyle w:val="BodyText3"/>
        <w:spacing w:after="120"/>
        <w:rPr>
          <w:rFonts w:ascii="Arial" w:hAnsi="Arial" w:cs="Arial"/>
          <w:color w:val="0000FF"/>
          <w:sz w:val="20"/>
        </w:rPr>
      </w:pPr>
      <w:r>
        <w:rPr>
          <w:rFonts w:ascii="Arial" w:hAnsi="Arial" w:cs="Arial"/>
          <w:color w:val="0000FF"/>
          <w:sz w:val="20"/>
        </w:rPr>
        <w:t>The changes</w:t>
      </w:r>
      <w:r w:rsidR="00F36407">
        <w:rPr>
          <w:rFonts w:ascii="Arial" w:hAnsi="Arial" w:cs="Arial"/>
          <w:color w:val="0000FF"/>
          <w:sz w:val="20"/>
        </w:rPr>
        <w:t xml:space="preserve"> in this release do not affect</w:t>
      </w:r>
      <w:r w:rsidR="00762F7C">
        <w:rPr>
          <w:rFonts w:ascii="Arial" w:hAnsi="Arial" w:cs="Arial"/>
          <w:color w:val="0000FF"/>
          <w:sz w:val="20"/>
        </w:rPr>
        <w:t xml:space="preserve"> user</w:t>
      </w:r>
      <w:r w:rsidR="00C36149">
        <w:rPr>
          <w:rFonts w:ascii="Arial" w:hAnsi="Arial" w:cs="Arial"/>
          <w:color w:val="0000FF"/>
          <w:sz w:val="20"/>
        </w:rPr>
        <w:t xml:space="preserve"> operation or measurement data</w:t>
      </w:r>
      <w:r w:rsidR="00762F7C">
        <w:rPr>
          <w:rFonts w:ascii="Arial" w:hAnsi="Arial" w:cs="Arial"/>
          <w:color w:val="0000FF"/>
          <w:sz w:val="20"/>
        </w:rPr>
        <w:t>. No changes were made to the measurement procedure or data format</w:t>
      </w:r>
      <w:r>
        <w:rPr>
          <w:rFonts w:ascii="Arial" w:hAnsi="Arial" w:cs="Arial"/>
          <w:color w:val="0000FF"/>
          <w:sz w:val="20"/>
        </w:rPr>
        <w:t>.</w:t>
      </w:r>
    </w:p>
    <w:p w:rsidR="008D09E4" w:rsidRDefault="00160C66">
      <w:pPr>
        <w:numPr>
          <w:ilvl w:val="0"/>
          <w:numId w:val="10"/>
        </w:numPr>
        <w:tabs>
          <w:tab w:val="clear" w:pos="720"/>
          <w:tab w:val="num" w:pos="450"/>
        </w:tabs>
        <w:ind w:left="461" w:hanging="274"/>
        <w:rPr>
          <w:noProof w:val="0"/>
        </w:rPr>
      </w:pPr>
      <w:r>
        <w:rPr>
          <w:szCs w:val="23"/>
        </w:rPr>
        <w:t>All changes in version 3.</w:t>
      </w:r>
      <w:r w:rsidR="00762F7C">
        <w:rPr>
          <w:szCs w:val="23"/>
        </w:rPr>
        <w:t>9</w:t>
      </w:r>
      <w:r>
        <w:rPr>
          <w:szCs w:val="23"/>
        </w:rPr>
        <w:t xml:space="preserve"> are completely backward compatible with older systems.</w:t>
      </w:r>
    </w:p>
    <w:p w:rsidR="008D09E4" w:rsidRPr="00FF00BC" w:rsidRDefault="00762F7C">
      <w:pPr>
        <w:numPr>
          <w:ilvl w:val="0"/>
          <w:numId w:val="10"/>
        </w:numPr>
        <w:tabs>
          <w:tab w:val="clear" w:pos="720"/>
          <w:tab w:val="num" w:pos="450"/>
        </w:tabs>
        <w:ind w:left="461" w:hanging="274"/>
        <w:rPr>
          <w:noProof w:val="0"/>
        </w:rPr>
      </w:pPr>
      <w:r>
        <w:rPr>
          <w:szCs w:val="23"/>
        </w:rPr>
        <w:t>T</w:t>
      </w:r>
      <w:r w:rsidR="00C06348">
        <w:rPr>
          <w:szCs w:val="23"/>
        </w:rPr>
        <w:t>he</w:t>
      </w:r>
      <w:r w:rsidR="00ED63E7">
        <w:rPr>
          <w:szCs w:val="23"/>
        </w:rPr>
        <w:t xml:space="preserve"> Temperature Data displayed on the </w:t>
      </w:r>
      <w:r w:rsidR="00C06348">
        <w:rPr>
          <w:szCs w:val="23"/>
        </w:rPr>
        <w:t xml:space="preserve">Flowtracker </w:t>
      </w:r>
      <w:r w:rsidR="00ED63E7">
        <w:rPr>
          <w:szCs w:val="23"/>
        </w:rPr>
        <w:t>screen from the System Functions Menu</w:t>
      </w:r>
      <w:r w:rsidR="00FF00BC">
        <w:rPr>
          <w:szCs w:val="23"/>
        </w:rPr>
        <w:t xml:space="preserve"> will now match the temperature value displayed in SonUtils from a </w:t>
      </w:r>
      <w:r w:rsidR="00FF00BC">
        <w:rPr>
          <w:i/>
          <w:szCs w:val="23"/>
        </w:rPr>
        <w:t>sensor</w:t>
      </w:r>
      <w:r w:rsidR="00FF00BC">
        <w:rPr>
          <w:szCs w:val="23"/>
        </w:rPr>
        <w:t xml:space="preserve"> command.</w:t>
      </w:r>
    </w:p>
    <w:p w:rsidR="00FF00BC" w:rsidRDefault="00FF00BC">
      <w:pPr>
        <w:numPr>
          <w:ilvl w:val="0"/>
          <w:numId w:val="10"/>
        </w:numPr>
        <w:tabs>
          <w:tab w:val="clear" w:pos="720"/>
          <w:tab w:val="num" w:pos="450"/>
        </w:tabs>
        <w:ind w:left="461" w:hanging="274"/>
        <w:rPr>
          <w:noProof w:val="0"/>
        </w:rPr>
      </w:pPr>
      <w:r>
        <w:rPr>
          <w:szCs w:val="23"/>
        </w:rPr>
        <w:t xml:space="preserve">The temperature sensor sampling during data collection remains unchanged.  </w:t>
      </w:r>
    </w:p>
    <w:p w:rsidR="008D09E4" w:rsidRDefault="00160C66">
      <w:pPr>
        <w:pStyle w:val="Heading1"/>
        <w:rPr>
          <w:noProof w:val="0"/>
          <w:sz w:val="24"/>
        </w:rPr>
      </w:pPr>
      <w:bookmarkStart w:id="6" w:name="_Ref172866581"/>
      <w:r>
        <w:rPr>
          <w:noProof w:val="0"/>
          <w:sz w:val="24"/>
        </w:rPr>
        <w:t>Installing Firmware and Software Updates</w:t>
      </w:r>
      <w:bookmarkEnd w:id="3"/>
      <w:bookmarkEnd w:id="4"/>
      <w:bookmarkEnd w:id="5"/>
      <w:bookmarkEnd w:id="6"/>
    </w:p>
    <w:p w:rsidR="008D09E4" w:rsidRDefault="00160C66">
      <w:pPr>
        <w:pStyle w:val="BodyText"/>
        <w:spacing w:after="0"/>
        <w:rPr>
          <w:b/>
          <w:iCs/>
          <w:noProof w:val="0"/>
          <w:szCs w:val="23"/>
        </w:rPr>
      </w:pPr>
      <w:r>
        <w:rPr>
          <w:b/>
          <w:iCs/>
          <w:noProof w:val="0"/>
          <w:szCs w:val="23"/>
        </w:rPr>
        <w:t xml:space="preserve">To install firmware version </w:t>
      </w:r>
      <w:fldSimple w:instr=" DOCPROPERTY  Firmware  \* MERGEFORMAT ">
        <w:r w:rsidR="00006183" w:rsidRPr="00006183">
          <w:rPr>
            <w:b/>
            <w:iCs/>
            <w:noProof w:val="0"/>
            <w:szCs w:val="23"/>
          </w:rPr>
          <w:t>3.9</w:t>
        </w:r>
      </w:fldSimple>
      <w:r>
        <w:rPr>
          <w:b/>
          <w:iCs/>
          <w:noProof w:val="0"/>
          <w:szCs w:val="23"/>
        </w:rPr>
        <w:t>:</w:t>
      </w:r>
    </w:p>
    <w:p w:rsidR="008D09E4" w:rsidRDefault="00160C66">
      <w:pPr>
        <w:numPr>
          <w:ilvl w:val="0"/>
          <w:numId w:val="10"/>
        </w:numPr>
        <w:tabs>
          <w:tab w:val="clear" w:pos="720"/>
          <w:tab w:val="num" w:pos="450"/>
        </w:tabs>
        <w:ind w:left="461" w:hanging="274"/>
        <w:rPr>
          <w:noProof w:val="0"/>
        </w:rPr>
      </w:pPr>
      <w:r>
        <w:rPr>
          <w:noProof w:val="0"/>
        </w:rPr>
        <w:t>Before updating your FlowTracker’s firmware:</w:t>
      </w:r>
    </w:p>
    <w:p w:rsidR="008D09E4" w:rsidRDefault="00160C66">
      <w:pPr>
        <w:numPr>
          <w:ilvl w:val="1"/>
          <w:numId w:val="10"/>
        </w:numPr>
        <w:tabs>
          <w:tab w:val="clear" w:pos="1440"/>
          <w:tab w:val="num" w:pos="810"/>
        </w:tabs>
        <w:ind w:left="810" w:hanging="270"/>
        <w:rPr>
          <w:noProof w:val="0"/>
          <w:szCs w:val="23"/>
        </w:rPr>
      </w:pPr>
      <w:r>
        <w:rPr>
          <w:noProof w:val="0"/>
          <w:szCs w:val="23"/>
        </w:rPr>
        <w:t xml:space="preserve">Review the </w:t>
      </w:r>
      <w:r>
        <w:rPr>
          <w:rFonts w:ascii="Arial" w:hAnsi="Arial" w:cs="Arial"/>
          <w:b/>
          <w:bCs/>
          <w:noProof w:val="0"/>
          <w:sz w:val="22"/>
          <w:szCs w:val="23"/>
        </w:rPr>
        <w:t>IMPORTANT NOTE</w:t>
      </w:r>
      <w:r>
        <w:rPr>
          <w:noProof w:val="0"/>
          <w:szCs w:val="23"/>
        </w:rPr>
        <w:t xml:space="preserve"> at the beginning of this Release Note.</w:t>
      </w:r>
    </w:p>
    <w:p w:rsidR="008D09E4" w:rsidRDefault="00160C66">
      <w:pPr>
        <w:numPr>
          <w:ilvl w:val="1"/>
          <w:numId w:val="10"/>
        </w:numPr>
        <w:tabs>
          <w:tab w:val="clear" w:pos="1440"/>
          <w:tab w:val="num" w:pos="810"/>
        </w:tabs>
        <w:ind w:left="810" w:hanging="270"/>
        <w:rPr>
          <w:noProof w:val="0"/>
          <w:szCs w:val="23"/>
        </w:rPr>
      </w:pPr>
      <w:r>
        <w:rPr>
          <w:noProof w:val="0"/>
          <w:szCs w:val="23"/>
        </w:rPr>
        <w:t xml:space="preserve">Ensure your FlowTracker meets the system requirements listed in </w:t>
      </w:r>
      <w:r>
        <w:rPr>
          <w:rStyle w:val="ScreenDisplay"/>
        </w:rPr>
        <w:t>§</w:t>
      </w:r>
      <w:fldSimple w:instr=" REF _Ref146357477 \r \h  \* MERGEFORMAT ">
        <w:r w:rsidR="00EC09D0" w:rsidRPr="00EC09D0">
          <w:rPr>
            <w:rStyle w:val="ScreenDisplayBlue"/>
          </w:rPr>
          <w:t>1</w:t>
        </w:r>
      </w:fldSimple>
      <w:r>
        <w:rPr>
          <w:noProof w:val="0"/>
          <w:szCs w:val="23"/>
        </w:rPr>
        <w:t xml:space="preserve"> (above).</w:t>
      </w:r>
    </w:p>
    <w:p w:rsidR="008D09E4" w:rsidRDefault="00160C66">
      <w:pPr>
        <w:numPr>
          <w:ilvl w:val="1"/>
          <w:numId w:val="10"/>
        </w:numPr>
        <w:tabs>
          <w:tab w:val="clear" w:pos="1440"/>
          <w:tab w:val="num" w:pos="810"/>
        </w:tabs>
        <w:ind w:left="810" w:hanging="270"/>
        <w:rPr>
          <w:noProof w:val="0"/>
          <w:szCs w:val="23"/>
        </w:rPr>
      </w:pPr>
      <w:r>
        <w:rPr>
          <w:noProof w:val="0"/>
          <w:szCs w:val="23"/>
        </w:rPr>
        <w:lastRenderedPageBreak/>
        <w:t>Download all data files from the FlowTracker to your computer, and then format the FlowTracker’s recorder.</w:t>
      </w:r>
    </w:p>
    <w:p w:rsidR="008D09E4" w:rsidRDefault="00160C66">
      <w:pPr>
        <w:numPr>
          <w:ilvl w:val="0"/>
          <w:numId w:val="10"/>
        </w:numPr>
        <w:tabs>
          <w:tab w:val="clear" w:pos="720"/>
          <w:tab w:val="num" w:pos="450"/>
        </w:tabs>
        <w:ind w:left="461" w:hanging="274"/>
        <w:rPr>
          <w:noProof w:val="0"/>
        </w:rPr>
      </w:pPr>
      <w:r>
        <w:rPr>
          <w:noProof w:val="0"/>
        </w:rPr>
        <w:t xml:space="preserve">If necessary, download the </w:t>
      </w:r>
      <w:r>
        <w:rPr>
          <w:i/>
          <w:iCs/>
          <w:noProof w:val="0"/>
        </w:rPr>
        <w:t>FlowTracker Firmware v</w:t>
      </w:r>
      <w:fldSimple w:instr=" DOCPROPERTY  Firmware  \* MERGEFORMAT ">
        <w:r w:rsidR="00006183" w:rsidRPr="00006183">
          <w:rPr>
            <w:i/>
            <w:iCs/>
            <w:noProof w:val="0"/>
          </w:rPr>
          <w:t>3.9</w:t>
        </w:r>
      </w:fldSimple>
      <w:r>
        <w:rPr>
          <w:i/>
          <w:iCs/>
          <w:noProof w:val="0"/>
        </w:rPr>
        <w:t xml:space="preserve"> Update Package</w:t>
      </w:r>
      <w:r>
        <w:rPr>
          <w:noProof w:val="0"/>
        </w:rPr>
        <w:t xml:space="preserve"> from our web site (</w:t>
      </w:r>
      <w:hyperlink r:id="rId8" w:history="1">
        <w:r>
          <w:rPr>
            <w:rStyle w:val="Hyperlink"/>
            <w:noProof w:val="0"/>
            <w:u w:val="none"/>
          </w:rPr>
          <w:t>http://www.sontek.com/product/fw/ftfw.htm</w:t>
        </w:r>
      </w:hyperlink>
      <w:r>
        <w:rPr>
          <w:noProof w:val="0"/>
        </w:rPr>
        <w:t>). This package contains the firmware hex file (</w:t>
      </w:r>
      <w:fldSimple w:instr=" DOCPROPERTY  &quot;Firmware hex&quot;  \* MERGEFORMAT ">
        <w:r w:rsidR="00006183">
          <w:rPr>
            <w:noProof w:val="0"/>
          </w:rPr>
          <w:t>hh039.hex</w:t>
        </w:r>
      </w:fldSimple>
      <w:r>
        <w:rPr>
          <w:noProof w:val="0"/>
        </w:rPr>
        <w:t>) and access code file (</w:t>
      </w:r>
      <w:fldSimple w:instr=" DOCPROPERTY  &quot;Firmware code file&quot;  \* MERGEFORMAT ">
        <w:r w:rsidR="00006183">
          <w:rPr>
            <w:noProof w:val="0"/>
          </w:rPr>
          <w:t>hh039.sfc</w:t>
        </w:r>
      </w:fldSimple>
      <w:r>
        <w:rPr>
          <w:noProof w:val="0"/>
        </w:rPr>
        <w:t>) needed to install the firmware. Extract these files and save them to a folder on your computer.</w:t>
      </w:r>
    </w:p>
    <w:p w:rsidR="008D09E4" w:rsidRDefault="00160C66">
      <w:pPr>
        <w:numPr>
          <w:ilvl w:val="0"/>
          <w:numId w:val="10"/>
        </w:numPr>
        <w:tabs>
          <w:tab w:val="clear" w:pos="720"/>
          <w:tab w:val="num" w:pos="450"/>
        </w:tabs>
        <w:ind w:left="461" w:hanging="274"/>
        <w:rPr>
          <w:noProof w:val="0"/>
        </w:rPr>
      </w:pPr>
      <w:r>
        <w:rPr>
          <w:noProof w:val="0"/>
        </w:rPr>
        <w:t xml:space="preserve">If needed, download </w:t>
      </w:r>
      <w:r>
        <w:rPr>
          <w:i/>
          <w:iCs/>
        </w:rPr>
        <w:t>SonUtils</w:t>
      </w:r>
      <w:r>
        <w:rPr>
          <w:noProof w:val="0"/>
        </w:rPr>
        <w:t xml:space="preserve"> version 4.00 (or later) from the SonTek/YSI website.</w:t>
      </w:r>
    </w:p>
    <w:p w:rsidR="008D09E4" w:rsidRDefault="00726083">
      <w:pPr>
        <w:numPr>
          <w:ilvl w:val="1"/>
          <w:numId w:val="10"/>
        </w:numPr>
        <w:tabs>
          <w:tab w:val="clear" w:pos="1440"/>
          <w:tab w:val="num" w:pos="810"/>
        </w:tabs>
        <w:ind w:left="810" w:hanging="270"/>
        <w:rPr>
          <w:noProof w:val="0"/>
          <w:szCs w:val="23"/>
        </w:rPr>
      </w:pPr>
      <w:hyperlink r:id="rId9" w:history="1">
        <w:r w:rsidR="00160C66">
          <w:rPr>
            <w:rStyle w:val="Hyperlink"/>
            <w:noProof w:val="0"/>
            <w:szCs w:val="23"/>
            <w:u w:val="none"/>
          </w:rPr>
          <w:t>http://www.sontek.com/product/sw/sonutils/sonutils.htm</w:t>
        </w:r>
      </w:hyperlink>
    </w:p>
    <w:p w:rsidR="008D09E4" w:rsidRDefault="00160C66">
      <w:pPr>
        <w:numPr>
          <w:ilvl w:val="1"/>
          <w:numId w:val="10"/>
        </w:numPr>
        <w:tabs>
          <w:tab w:val="clear" w:pos="1440"/>
          <w:tab w:val="num" w:pos="810"/>
        </w:tabs>
        <w:ind w:left="810" w:hanging="270"/>
        <w:rPr>
          <w:noProof w:val="0"/>
          <w:szCs w:val="23"/>
        </w:rPr>
      </w:pPr>
      <w:r>
        <w:rPr>
          <w:noProof w:val="0"/>
          <w:szCs w:val="23"/>
        </w:rPr>
        <w:t xml:space="preserve">Install </w:t>
      </w:r>
      <w:r>
        <w:rPr>
          <w:i/>
          <w:iCs/>
          <w:szCs w:val="23"/>
        </w:rPr>
        <w:t>SonUtils</w:t>
      </w:r>
      <w:r>
        <w:rPr>
          <w:noProof w:val="0"/>
          <w:szCs w:val="23"/>
        </w:rPr>
        <w:t xml:space="preserve"> on your computer following the instructions provided.</w:t>
      </w:r>
    </w:p>
    <w:p w:rsidR="008D09E4" w:rsidRDefault="00160C66">
      <w:pPr>
        <w:numPr>
          <w:ilvl w:val="0"/>
          <w:numId w:val="10"/>
        </w:numPr>
        <w:tabs>
          <w:tab w:val="clear" w:pos="720"/>
          <w:tab w:val="num" w:pos="450"/>
        </w:tabs>
        <w:ind w:left="461" w:hanging="274"/>
        <w:rPr>
          <w:noProof w:val="0"/>
        </w:rPr>
      </w:pPr>
      <w:r>
        <w:rPr>
          <w:noProof w:val="0"/>
        </w:rPr>
        <w:t>Connect the FlowTracker to a COM port on your computer.</w:t>
      </w:r>
    </w:p>
    <w:p w:rsidR="008D09E4" w:rsidRDefault="00160C66">
      <w:pPr>
        <w:numPr>
          <w:ilvl w:val="0"/>
          <w:numId w:val="10"/>
        </w:numPr>
        <w:tabs>
          <w:tab w:val="clear" w:pos="720"/>
          <w:tab w:val="num" w:pos="450"/>
        </w:tabs>
        <w:ind w:left="461" w:hanging="274"/>
        <w:rPr>
          <w:noProof w:val="0"/>
        </w:rPr>
      </w:pPr>
      <w:r>
        <w:rPr>
          <w:noProof w:val="0"/>
        </w:rPr>
        <w:t xml:space="preserve">Run </w:t>
      </w:r>
      <w:r>
        <w:rPr>
          <w:i/>
          <w:iCs/>
        </w:rPr>
        <w:t>SonUtils</w:t>
      </w:r>
      <w:r>
        <w:rPr>
          <w:noProof w:val="0"/>
        </w:rPr>
        <w:t xml:space="preserve"> and select the appropriate COM port in the upper left portion of the screen.</w:t>
      </w:r>
    </w:p>
    <w:p w:rsidR="008D09E4" w:rsidRDefault="00160C66">
      <w:pPr>
        <w:numPr>
          <w:ilvl w:val="0"/>
          <w:numId w:val="10"/>
        </w:numPr>
        <w:tabs>
          <w:tab w:val="clear" w:pos="720"/>
          <w:tab w:val="num" w:pos="450"/>
        </w:tabs>
        <w:ind w:left="461" w:hanging="274"/>
        <w:rPr>
          <w:noProof w:val="0"/>
        </w:rPr>
      </w:pPr>
      <w:r>
        <w:rPr>
          <w:noProof w:val="0"/>
        </w:rPr>
        <w:t xml:space="preserve">Click the </w:t>
      </w:r>
      <w:r>
        <w:rPr>
          <w:rStyle w:val="ScreenDisplay"/>
        </w:rPr>
        <w:t>Break</w:t>
      </w:r>
      <w:r>
        <w:rPr>
          <w:b/>
        </w:rPr>
        <w:t xml:space="preserve"> </w:t>
      </w:r>
      <w:r>
        <w:rPr>
          <w:noProof w:val="0"/>
        </w:rPr>
        <w:t>icon to establish communications with the system.</w:t>
      </w:r>
    </w:p>
    <w:p w:rsidR="008D09E4" w:rsidRDefault="00160C66">
      <w:pPr>
        <w:numPr>
          <w:ilvl w:val="1"/>
          <w:numId w:val="10"/>
        </w:numPr>
        <w:tabs>
          <w:tab w:val="clear" w:pos="1440"/>
          <w:tab w:val="num" w:pos="810"/>
        </w:tabs>
        <w:ind w:left="810" w:hanging="270"/>
        <w:rPr>
          <w:noProof w:val="0"/>
          <w:szCs w:val="23"/>
        </w:rPr>
      </w:pPr>
      <w:r>
        <w:rPr>
          <w:noProof w:val="0"/>
          <w:szCs w:val="23"/>
        </w:rPr>
        <w:t>You should see a wake up message from the FlowTracker.</w:t>
      </w:r>
    </w:p>
    <w:p w:rsidR="008D09E4" w:rsidRDefault="00160C66">
      <w:pPr>
        <w:numPr>
          <w:ilvl w:val="0"/>
          <w:numId w:val="10"/>
        </w:numPr>
        <w:tabs>
          <w:tab w:val="clear" w:pos="720"/>
          <w:tab w:val="num" w:pos="450"/>
        </w:tabs>
        <w:ind w:left="461" w:hanging="274"/>
        <w:rPr>
          <w:noProof w:val="0"/>
        </w:rPr>
      </w:pPr>
      <w:r>
        <w:rPr>
          <w:noProof w:val="0"/>
        </w:rPr>
        <w:t xml:space="preserve">Click </w:t>
      </w:r>
      <w:r>
        <w:rPr>
          <w:rStyle w:val="ScreenDisplay"/>
          <w:bCs/>
        </w:rPr>
        <w:t>Instrument|Update Firmware</w:t>
      </w:r>
      <w:r>
        <w:rPr>
          <w:noProof w:val="0"/>
        </w:rPr>
        <w:t>.</w:t>
      </w:r>
    </w:p>
    <w:p w:rsidR="008D09E4" w:rsidRDefault="00160C66">
      <w:pPr>
        <w:keepNext/>
        <w:numPr>
          <w:ilvl w:val="0"/>
          <w:numId w:val="10"/>
        </w:numPr>
        <w:tabs>
          <w:tab w:val="clear" w:pos="720"/>
          <w:tab w:val="num" w:pos="450"/>
        </w:tabs>
        <w:ind w:left="461" w:hanging="274"/>
        <w:rPr>
          <w:noProof w:val="0"/>
        </w:rPr>
      </w:pPr>
      <w:r>
        <w:rPr>
          <w:noProof w:val="0"/>
        </w:rPr>
        <w:t xml:space="preserve">Use the </w:t>
      </w:r>
      <w:r>
        <w:rPr>
          <w:rStyle w:val="ScreenDisplay"/>
        </w:rPr>
        <w:t>Browse</w:t>
      </w:r>
      <w:r>
        <w:rPr>
          <w:noProof w:val="0"/>
        </w:rPr>
        <w:t xml:space="preserve"> window to select the firmware hex file (</w:t>
      </w:r>
      <w:fldSimple w:instr=" DOCPROPERTY  &quot;Firmware hex&quot;  \* MERGEFORMAT ">
        <w:r w:rsidR="00006183">
          <w:rPr>
            <w:noProof w:val="0"/>
          </w:rPr>
          <w:t>hh039.hex</w:t>
        </w:r>
      </w:fldSimple>
      <w:r>
        <w:rPr>
          <w:noProof w:val="0"/>
        </w:rPr>
        <w:t>).</w:t>
      </w:r>
    </w:p>
    <w:p w:rsidR="008D09E4" w:rsidRDefault="00160C66">
      <w:pPr>
        <w:numPr>
          <w:ilvl w:val="1"/>
          <w:numId w:val="10"/>
        </w:numPr>
        <w:tabs>
          <w:tab w:val="clear" w:pos="1440"/>
          <w:tab w:val="num" w:pos="810"/>
        </w:tabs>
        <w:ind w:left="810" w:hanging="270"/>
        <w:rPr>
          <w:noProof w:val="0"/>
          <w:szCs w:val="23"/>
        </w:rPr>
      </w:pPr>
      <w:r>
        <w:rPr>
          <w:noProof w:val="0"/>
          <w:szCs w:val="23"/>
        </w:rPr>
        <w:t>The access code should load automatically.</w:t>
      </w:r>
    </w:p>
    <w:p w:rsidR="008D09E4" w:rsidRDefault="00160C66">
      <w:pPr>
        <w:numPr>
          <w:ilvl w:val="1"/>
          <w:numId w:val="10"/>
        </w:numPr>
        <w:tabs>
          <w:tab w:val="clear" w:pos="1440"/>
          <w:tab w:val="num" w:pos="810"/>
        </w:tabs>
        <w:ind w:left="810" w:hanging="270"/>
        <w:rPr>
          <w:noProof w:val="0"/>
          <w:szCs w:val="23"/>
        </w:rPr>
      </w:pPr>
      <w:r>
        <w:rPr>
          <w:noProof w:val="0"/>
          <w:szCs w:val="23"/>
        </w:rPr>
        <w:t xml:space="preserve">Use the </w:t>
      </w:r>
      <w:r>
        <w:rPr>
          <w:rStyle w:val="ScreenDisplay"/>
        </w:rPr>
        <w:t>Binary</w:t>
      </w:r>
      <w:r>
        <w:rPr>
          <w:noProof w:val="0"/>
          <w:szCs w:val="23"/>
        </w:rPr>
        <w:t xml:space="preserve"> transfer mode, and be sure the </w:t>
      </w:r>
      <w:r>
        <w:rPr>
          <w:rStyle w:val="ScreenDisplay"/>
        </w:rPr>
        <w:t>Verify new firmware</w:t>
      </w:r>
      <w:r>
        <w:rPr>
          <w:noProof w:val="0"/>
          <w:szCs w:val="23"/>
        </w:rPr>
        <w:t xml:space="preserve"> and </w:t>
      </w:r>
      <w:r>
        <w:rPr>
          <w:rStyle w:val="ScreenDisplay"/>
        </w:rPr>
        <w:t>Use fast connection</w:t>
      </w:r>
      <w:r>
        <w:rPr>
          <w:noProof w:val="0"/>
          <w:szCs w:val="23"/>
        </w:rPr>
        <w:t xml:space="preserve"> boxes are selected.</w:t>
      </w:r>
    </w:p>
    <w:p w:rsidR="008D09E4" w:rsidRDefault="00160C66">
      <w:pPr>
        <w:numPr>
          <w:ilvl w:val="1"/>
          <w:numId w:val="10"/>
        </w:numPr>
        <w:tabs>
          <w:tab w:val="clear" w:pos="1440"/>
          <w:tab w:val="num" w:pos="810"/>
        </w:tabs>
        <w:ind w:left="810" w:hanging="270"/>
        <w:rPr>
          <w:noProof w:val="0"/>
          <w:szCs w:val="23"/>
        </w:rPr>
      </w:pPr>
      <w:r>
        <w:rPr>
          <w:noProof w:val="0"/>
          <w:szCs w:val="23"/>
        </w:rPr>
        <w:t xml:space="preserve">Click </w:t>
      </w:r>
      <w:r>
        <w:rPr>
          <w:rStyle w:val="ScreenDisplay"/>
        </w:rPr>
        <w:t>Start</w:t>
      </w:r>
      <w:r>
        <w:rPr>
          <w:b/>
          <w:szCs w:val="23"/>
        </w:rPr>
        <w:t xml:space="preserve"> </w:t>
      </w:r>
      <w:r>
        <w:rPr>
          <w:noProof w:val="0"/>
          <w:szCs w:val="23"/>
        </w:rPr>
        <w:t>when ready.</w:t>
      </w:r>
    </w:p>
    <w:p w:rsidR="008D09E4" w:rsidRDefault="00160C66">
      <w:pPr>
        <w:numPr>
          <w:ilvl w:val="0"/>
          <w:numId w:val="10"/>
        </w:numPr>
        <w:tabs>
          <w:tab w:val="clear" w:pos="720"/>
          <w:tab w:val="num" w:pos="450"/>
        </w:tabs>
        <w:ind w:left="461" w:hanging="274"/>
        <w:rPr>
          <w:noProof w:val="0"/>
        </w:rPr>
      </w:pPr>
      <w:r>
        <w:rPr>
          <w:i/>
          <w:iCs/>
        </w:rPr>
        <w:t>SonUtils</w:t>
      </w:r>
      <w:r>
        <w:rPr>
          <w:noProof w:val="0"/>
        </w:rPr>
        <w:t xml:space="preserve"> will show updates as the new firmware is loaded; this takes about five minutes.</w:t>
      </w:r>
    </w:p>
    <w:p w:rsidR="008D09E4" w:rsidRDefault="00160C66">
      <w:pPr>
        <w:numPr>
          <w:ilvl w:val="0"/>
          <w:numId w:val="10"/>
        </w:numPr>
        <w:tabs>
          <w:tab w:val="clear" w:pos="720"/>
          <w:tab w:val="num" w:pos="450"/>
        </w:tabs>
        <w:ind w:left="461" w:hanging="274"/>
        <w:rPr>
          <w:noProof w:val="0"/>
        </w:rPr>
      </w:pPr>
      <w:r>
        <w:rPr>
          <w:noProof w:val="0"/>
        </w:rPr>
        <w:t>After installing the firmware update, run the Automatic QC Test. This test is normally run at the start of each data file, with the results being recorded to the data file. However, you can also run this test before opening a data file (but the results are not recorded).</w:t>
      </w:r>
    </w:p>
    <w:p w:rsidR="008D09E4" w:rsidRDefault="00160C66">
      <w:pPr>
        <w:numPr>
          <w:ilvl w:val="1"/>
          <w:numId w:val="10"/>
        </w:numPr>
        <w:tabs>
          <w:tab w:val="clear" w:pos="1440"/>
          <w:tab w:val="num" w:pos="810"/>
        </w:tabs>
        <w:ind w:left="810" w:hanging="270"/>
        <w:rPr>
          <w:noProof w:val="0"/>
        </w:rPr>
      </w:pPr>
      <w:r>
        <w:rPr>
          <w:noProof w:val="0"/>
          <w:szCs w:val="23"/>
        </w:rPr>
        <w:t xml:space="preserve">From the </w:t>
      </w:r>
      <w:r>
        <w:rPr>
          <w:rStyle w:val="ScreenDisplay"/>
          <w:bCs/>
        </w:rPr>
        <w:t>Main Menu</w:t>
      </w:r>
      <w:r>
        <w:rPr>
          <w:noProof w:val="0"/>
          <w:szCs w:val="23"/>
        </w:rPr>
        <w:t xml:space="preserve">, press </w:t>
      </w:r>
      <w:r>
        <w:rPr>
          <w:rStyle w:val="ScreenDisplay"/>
          <w:bCs/>
        </w:rPr>
        <w:t>2</w:t>
      </w:r>
      <w:r>
        <w:rPr>
          <w:noProof w:val="0"/>
          <w:szCs w:val="23"/>
        </w:rPr>
        <w:t xml:space="preserve"> for </w:t>
      </w:r>
      <w:r>
        <w:rPr>
          <w:rStyle w:val="ScreenDisplay"/>
          <w:bCs/>
        </w:rPr>
        <w:t>System Functions</w:t>
      </w:r>
      <w:r>
        <w:rPr>
          <w:noProof w:val="0"/>
          <w:szCs w:val="23"/>
        </w:rPr>
        <w:t>.</w:t>
      </w:r>
    </w:p>
    <w:p w:rsidR="008D09E4" w:rsidRDefault="00160C66">
      <w:pPr>
        <w:numPr>
          <w:ilvl w:val="1"/>
          <w:numId w:val="10"/>
        </w:numPr>
        <w:tabs>
          <w:tab w:val="clear" w:pos="1440"/>
          <w:tab w:val="num" w:pos="810"/>
        </w:tabs>
        <w:ind w:left="810" w:hanging="270"/>
        <w:rPr>
          <w:noProof w:val="0"/>
        </w:rPr>
      </w:pPr>
      <w:r>
        <w:rPr>
          <w:noProof w:val="0"/>
          <w:szCs w:val="23"/>
        </w:rPr>
        <w:t xml:space="preserve">From </w:t>
      </w:r>
      <w:r>
        <w:rPr>
          <w:rStyle w:val="ScreenDisplay"/>
          <w:bCs/>
        </w:rPr>
        <w:t>System Functions</w:t>
      </w:r>
      <w:r>
        <w:rPr>
          <w:noProof w:val="0"/>
          <w:szCs w:val="23"/>
        </w:rPr>
        <w:t xml:space="preserve">, select </w:t>
      </w:r>
      <w:r>
        <w:rPr>
          <w:rStyle w:val="ScreenDisplay"/>
          <w:bCs/>
        </w:rPr>
        <w:t>7</w:t>
      </w:r>
      <w:r>
        <w:rPr>
          <w:noProof w:val="0"/>
          <w:szCs w:val="23"/>
        </w:rPr>
        <w:t xml:space="preserve"> for </w:t>
      </w:r>
      <w:r>
        <w:rPr>
          <w:rStyle w:val="ScreenDisplay"/>
          <w:bCs/>
        </w:rPr>
        <w:t>Auto QC Test</w:t>
      </w:r>
      <w:r>
        <w:rPr>
          <w:noProof w:val="0"/>
          <w:szCs w:val="23"/>
        </w:rPr>
        <w:t>.</w:t>
      </w:r>
    </w:p>
    <w:p w:rsidR="008D09E4" w:rsidRDefault="00160C66">
      <w:pPr>
        <w:numPr>
          <w:ilvl w:val="1"/>
          <w:numId w:val="10"/>
        </w:numPr>
        <w:tabs>
          <w:tab w:val="clear" w:pos="1440"/>
          <w:tab w:val="num" w:pos="810"/>
        </w:tabs>
        <w:ind w:left="810" w:hanging="270"/>
        <w:rPr>
          <w:noProof w:val="0"/>
        </w:rPr>
      </w:pPr>
      <w:r>
        <w:rPr>
          <w:noProof w:val="0"/>
        </w:rPr>
        <w:t>Place the probe in moving water well away from any underwater obstacles.</w:t>
      </w:r>
    </w:p>
    <w:p w:rsidR="008D09E4" w:rsidRDefault="00160C66">
      <w:pPr>
        <w:numPr>
          <w:ilvl w:val="2"/>
          <w:numId w:val="10"/>
        </w:numPr>
        <w:tabs>
          <w:tab w:val="clear" w:pos="2160"/>
          <w:tab w:val="num" w:pos="990"/>
        </w:tabs>
        <w:ind w:left="990" w:hanging="180"/>
        <w:rPr>
          <w:noProof w:val="0"/>
        </w:rPr>
      </w:pPr>
      <w:r>
        <w:rPr>
          <w:noProof w:val="0"/>
          <w:szCs w:val="23"/>
        </w:rPr>
        <w:t>The FlowTracker collects data for about 30 seconds.</w:t>
      </w:r>
    </w:p>
    <w:p w:rsidR="008D09E4" w:rsidRDefault="00160C66">
      <w:pPr>
        <w:numPr>
          <w:ilvl w:val="2"/>
          <w:numId w:val="10"/>
        </w:numPr>
        <w:tabs>
          <w:tab w:val="clear" w:pos="2160"/>
          <w:tab w:val="num" w:pos="990"/>
        </w:tabs>
        <w:ind w:left="990" w:hanging="180"/>
        <w:rPr>
          <w:noProof w:val="0"/>
        </w:rPr>
      </w:pPr>
      <w:r>
        <w:rPr>
          <w:noProof w:val="0"/>
          <w:szCs w:val="23"/>
        </w:rPr>
        <w:t>The data are analyzed based on several criteria (Noise Level, SNR, Peak Shape, Peak Location).</w:t>
      </w:r>
    </w:p>
    <w:p w:rsidR="008D09E4" w:rsidRDefault="00160C66">
      <w:pPr>
        <w:numPr>
          <w:ilvl w:val="1"/>
          <w:numId w:val="10"/>
        </w:numPr>
        <w:tabs>
          <w:tab w:val="clear" w:pos="1440"/>
          <w:tab w:val="num" w:pos="810"/>
        </w:tabs>
        <w:ind w:left="810" w:hanging="270"/>
        <w:rPr>
          <w:noProof w:val="0"/>
        </w:rPr>
      </w:pPr>
      <w:r>
        <w:rPr>
          <w:noProof w:val="0"/>
          <w:szCs w:val="23"/>
        </w:rPr>
        <w:t>If any warnings are issued, you are given an option to repeat the test.</w:t>
      </w:r>
    </w:p>
    <w:p w:rsidR="008D09E4" w:rsidRDefault="00160C66">
      <w:pPr>
        <w:numPr>
          <w:ilvl w:val="2"/>
          <w:numId w:val="10"/>
        </w:numPr>
        <w:tabs>
          <w:tab w:val="clear" w:pos="2160"/>
          <w:tab w:val="num" w:pos="810"/>
          <w:tab w:val="num" w:pos="990"/>
        </w:tabs>
        <w:ind w:left="990" w:hanging="180"/>
        <w:rPr>
          <w:noProof w:val="0"/>
        </w:rPr>
      </w:pPr>
      <w:r>
        <w:rPr>
          <w:noProof w:val="0"/>
          <w:szCs w:val="23"/>
        </w:rPr>
        <w:t>Repeat the test once, after carefully checking that the probe and sampling volume are well away from any underwater obstacles.</w:t>
      </w:r>
    </w:p>
    <w:p w:rsidR="008D09E4" w:rsidRDefault="00160C66">
      <w:pPr>
        <w:numPr>
          <w:ilvl w:val="2"/>
          <w:numId w:val="10"/>
        </w:numPr>
        <w:tabs>
          <w:tab w:val="clear" w:pos="2160"/>
          <w:tab w:val="num" w:pos="810"/>
          <w:tab w:val="num" w:pos="990"/>
        </w:tabs>
        <w:ind w:left="990" w:hanging="180"/>
        <w:rPr>
          <w:noProof w:val="0"/>
        </w:rPr>
      </w:pPr>
      <w:r>
        <w:rPr>
          <w:noProof w:val="0"/>
          <w:szCs w:val="23"/>
        </w:rPr>
        <w:t xml:space="preserve">If multiple warnings are received, run </w:t>
      </w:r>
      <w:r>
        <w:rPr>
          <w:rStyle w:val="ScreenDisplay"/>
          <w:rFonts w:ascii="Times New Roman" w:hAnsi="Times New Roman"/>
          <w:b w:val="0"/>
          <w:i/>
          <w:iCs/>
          <w:sz w:val="24"/>
        </w:rPr>
        <w:t>ADVCheck</w:t>
      </w:r>
      <w:r>
        <w:rPr>
          <w:rStyle w:val="ScreenDisplay"/>
          <w:rFonts w:ascii="Times New Roman" w:hAnsi="Times New Roman"/>
          <w:b w:val="0"/>
          <w:sz w:val="24"/>
        </w:rPr>
        <w:t xml:space="preserve"> or </w:t>
      </w:r>
      <w:r>
        <w:rPr>
          <w:rStyle w:val="ScreenDisplay"/>
          <w:rFonts w:ascii="Times New Roman" w:hAnsi="Times New Roman"/>
          <w:b w:val="0"/>
          <w:i/>
          <w:iCs/>
          <w:sz w:val="24"/>
        </w:rPr>
        <w:t>BeamCheck</w:t>
      </w:r>
      <w:r>
        <w:rPr>
          <w:noProof w:val="0"/>
          <w:szCs w:val="23"/>
        </w:rPr>
        <w:t xml:space="preserve"> from a PC to evaluate FlowTracker system performance in more detail.</w:t>
      </w:r>
    </w:p>
    <w:p w:rsidR="008D09E4" w:rsidRDefault="00160C66">
      <w:pPr>
        <w:pStyle w:val="BodyText"/>
        <w:spacing w:before="120" w:after="0"/>
        <w:rPr>
          <w:b/>
          <w:iCs/>
          <w:noProof w:val="0"/>
          <w:szCs w:val="23"/>
        </w:rPr>
      </w:pPr>
      <w:r>
        <w:rPr>
          <w:b/>
          <w:iCs/>
          <w:noProof w:val="0"/>
          <w:szCs w:val="23"/>
        </w:rPr>
        <w:t xml:space="preserve">To install </w:t>
      </w:r>
      <w:r>
        <w:rPr>
          <w:b/>
          <w:i/>
          <w:noProof w:val="0"/>
          <w:szCs w:val="23"/>
        </w:rPr>
        <w:t>FlowTracker</w:t>
      </w:r>
      <w:r>
        <w:rPr>
          <w:b/>
          <w:iCs/>
          <w:noProof w:val="0"/>
          <w:szCs w:val="23"/>
        </w:rPr>
        <w:t xml:space="preserve"> software version </w:t>
      </w:r>
      <w:fldSimple w:instr=" DOCPROPERTY  Software  \* MERGEFORMAT ">
        <w:r w:rsidR="00006183" w:rsidRPr="00006183">
          <w:rPr>
            <w:b/>
            <w:iCs/>
            <w:noProof w:val="0"/>
            <w:szCs w:val="23"/>
          </w:rPr>
          <w:t>2.30</w:t>
        </w:r>
      </w:fldSimple>
      <w:r>
        <w:rPr>
          <w:b/>
          <w:iCs/>
          <w:noProof w:val="0"/>
          <w:szCs w:val="23"/>
        </w:rPr>
        <w:t>:</w:t>
      </w:r>
    </w:p>
    <w:p w:rsidR="008D09E4" w:rsidRDefault="00160C66">
      <w:pPr>
        <w:numPr>
          <w:ilvl w:val="0"/>
          <w:numId w:val="10"/>
        </w:numPr>
        <w:tabs>
          <w:tab w:val="clear" w:pos="720"/>
          <w:tab w:val="num" w:pos="450"/>
        </w:tabs>
        <w:ind w:left="461" w:hanging="274"/>
        <w:rPr>
          <w:noProof w:val="0"/>
        </w:rPr>
      </w:pPr>
      <w:r>
        <w:rPr>
          <w:noProof w:val="0"/>
        </w:rPr>
        <w:t xml:space="preserve">Download and install </w:t>
      </w:r>
      <w:r>
        <w:rPr>
          <w:i/>
          <w:iCs/>
          <w:noProof w:val="0"/>
        </w:rPr>
        <w:t>FlowTracker</w:t>
      </w:r>
      <w:r>
        <w:rPr>
          <w:noProof w:val="0"/>
        </w:rPr>
        <w:t xml:space="preserve"> (version </w:t>
      </w:r>
      <w:fldSimple w:instr=" DOCPROPERTY  Software  \* MERGEFORMAT ">
        <w:r w:rsidR="00006183">
          <w:rPr>
            <w:noProof w:val="0"/>
          </w:rPr>
          <w:t>2.30</w:t>
        </w:r>
      </w:fldSimple>
      <w:r>
        <w:rPr>
          <w:noProof w:val="0"/>
        </w:rPr>
        <w:t>) software from the SonTek website.</w:t>
      </w:r>
    </w:p>
    <w:p w:rsidR="008D09E4" w:rsidRDefault="00726083">
      <w:pPr>
        <w:numPr>
          <w:ilvl w:val="1"/>
          <w:numId w:val="10"/>
        </w:numPr>
        <w:tabs>
          <w:tab w:val="clear" w:pos="1440"/>
          <w:tab w:val="num" w:pos="810"/>
        </w:tabs>
        <w:ind w:left="810" w:hanging="270"/>
        <w:rPr>
          <w:noProof w:val="0"/>
          <w:szCs w:val="23"/>
        </w:rPr>
      </w:pPr>
      <w:hyperlink r:id="rId10" w:history="1">
        <w:r w:rsidR="00160C66">
          <w:rPr>
            <w:rStyle w:val="Hyperlink"/>
            <w:noProof w:val="0"/>
            <w:szCs w:val="23"/>
            <w:u w:val="none"/>
          </w:rPr>
          <w:t>http://www.sontek.com/product/sw/flowtracker/flowtracker.htm</w:t>
        </w:r>
      </w:hyperlink>
    </w:p>
    <w:p w:rsidR="008D09E4" w:rsidRDefault="008D09E4">
      <w:pPr>
        <w:rPr>
          <w:noProof w:val="0"/>
          <w:szCs w:val="23"/>
        </w:rPr>
      </w:pPr>
    </w:p>
    <w:p w:rsidR="008D09E4" w:rsidRDefault="00160C66">
      <w:pPr>
        <w:pStyle w:val="Heading1"/>
        <w:spacing w:before="0"/>
        <w:rPr>
          <w:bCs/>
          <w:sz w:val="24"/>
        </w:rPr>
      </w:pPr>
      <w:bookmarkStart w:id="7" w:name="_Ref159728416"/>
      <w:r>
        <w:rPr>
          <w:bCs/>
          <w:sz w:val="24"/>
        </w:rPr>
        <w:t>Contact Information</w:t>
      </w:r>
      <w:bookmarkEnd w:id="7"/>
    </w:p>
    <w:p w:rsidR="008D09E4" w:rsidRDefault="00160C66">
      <w:pPr>
        <w:rPr>
          <w:noProof w:val="0"/>
        </w:rPr>
      </w:pPr>
      <w:r>
        <w:rPr>
          <w:noProof w:val="0"/>
        </w:rPr>
        <w:t>For additional information, please contact SonTek customer service.</w:t>
      </w:r>
    </w:p>
    <w:p w:rsidR="008D09E4" w:rsidRDefault="008D09E4">
      <w:pPr>
        <w:pStyle w:val="FootnoteText"/>
        <w:rPr>
          <w:noProof w:val="0"/>
        </w:rPr>
      </w:pPr>
    </w:p>
    <w:p w:rsidR="008D09E4" w:rsidRDefault="00160C66">
      <w:pPr>
        <w:tabs>
          <w:tab w:val="left" w:pos="1710"/>
        </w:tabs>
        <w:ind w:left="540"/>
        <w:rPr>
          <w:noProof w:val="0"/>
        </w:rPr>
      </w:pPr>
      <w:r>
        <w:rPr>
          <w:noProof w:val="0"/>
        </w:rPr>
        <w:t>Telephone:</w:t>
      </w:r>
      <w:r>
        <w:rPr>
          <w:noProof w:val="0"/>
        </w:rPr>
        <w:tab/>
        <w:t>+1-858-546-8327</w:t>
      </w:r>
    </w:p>
    <w:p w:rsidR="008D09E4" w:rsidRDefault="00160C66">
      <w:pPr>
        <w:tabs>
          <w:tab w:val="left" w:pos="1710"/>
        </w:tabs>
        <w:ind w:left="540"/>
        <w:rPr>
          <w:noProof w:val="0"/>
        </w:rPr>
      </w:pPr>
      <w:r>
        <w:rPr>
          <w:noProof w:val="0"/>
        </w:rPr>
        <w:t>FAX:</w:t>
      </w:r>
      <w:r>
        <w:rPr>
          <w:noProof w:val="0"/>
        </w:rPr>
        <w:tab/>
        <w:t>+1-858-546-8150</w:t>
      </w:r>
    </w:p>
    <w:p w:rsidR="008D09E4" w:rsidRDefault="00160C66">
      <w:pPr>
        <w:tabs>
          <w:tab w:val="left" w:pos="1710"/>
        </w:tabs>
        <w:ind w:left="540"/>
        <w:rPr>
          <w:noProof w:val="0"/>
        </w:rPr>
      </w:pPr>
      <w:r>
        <w:rPr>
          <w:noProof w:val="0"/>
        </w:rPr>
        <w:t>E-mail:</w:t>
      </w:r>
      <w:r>
        <w:rPr>
          <w:noProof w:val="0"/>
        </w:rPr>
        <w:tab/>
      </w:r>
      <w:hyperlink r:id="rId11" w:history="1">
        <w:r>
          <w:rPr>
            <w:rStyle w:val="Hyperlink"/>
            <w:noProof w:val="0"/>
            <w:u w:val="none"/>
          </w:rPr>
          <w:t>support@sontek.com</w:t>
        </w:r>
      </w:hyperlink>
    </w:p>
    <w:p w:rsidR="00160C66" w:rsidRDefault="00160C66" w:rsidP="00DB0229">
      <w:pPr>
        <w:tabs>
          <w:tab w:val="left" w:pos="1710"/>
        </w:tabs>
        <w:ind w:left="540"/>
        <w:rPr>
          <w:noProof w:val="0"/>
        </w:rPr>
      </w:pPr>
      <w:r>
        <w:rPr>
          <w:noProof w:val="0"/>
        </w:rPr>
        <w:t>Web:</w:t>
      </w:r>
      <w:r>
        <w:rPr>
          <w:noProof w:val="0"/>
        </w:rPr>
        <w:tab/>
      </w:r>
      <w:hyperlink r:id="rId12" w:history="1">
        <w:r>
          <w:rPr>
            <w:rStyle w:val="Hyperlink"/>
            <w:noProof w:val="0"/>
            <w:u w:val="none"/>
          </w:rPr>
          <w:t>http://www.sontek.com</w:t>
        </w:r>
      </w:hyperlink>
    </w:p>
    <w:sectPr w:rsidR="00160C66" w:rsidSect="00006183">
      <w:headerReference w:type="even" r:id="rId13"/>
      <w:headerReference w:type="default" r:id="rId14"/>
      <w:footerReference w:type="even" r:id="rId15"/>
      <w:footerReference w:type="default" r:id="rId16"/>
      <w:headerReference w:type="first" r:id="rId17"/>
      <w:footerReference w:type="first" r:id="rId18"/>
      <w:pgSz w:w="12240" w:h="15840" w:code="1"/>
      <w:pgMar w:top="1296" w:right="1440" w:bottom="1296" w:left="1440"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4C97" w:rsidRDefault="001C4C97">
      <w:pPr>
        <w:rPr>
          <w:sz w:val="23"/>
          <w:szCs w:val="23"/>
        </w:rPr>
      </w:pPr>
      <w:r>
        <w:rPr>
          <w:sz w:val="23"/>
          <w:szCs w:val="23"/>
        </w:rPr>
        <w:separator/>
      </w:r>
    </w:p>
    <w:p w:rsidR="001C4C97" w:rsidRDefault="001C4C97"/>
  </w:endnote>
  <w:endnote w:type="continuationSeparator" w:id="0">
    <w:p w:rsidR="001C4C97" w:rsidRDefault="001C4C97">
      <w:pPr>
        <w:rPr>
          <w:sz w:val="23"/>
          <w:szCs w:val="23"/>
        </w:rPr>
      </w:pPr>
      <w:r>
        <w:rPr>
          <w:sz w:val="23"/>
          <w:szCs w:val="23"/>
        </w:rPr>
        <w:continuationSeparator/>
      </w:r>
    </w:p>
    <w:p w:rsidR="001C4C97" w:rsidRDefault="001C4C97"/>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09E4" w:rsidRDefault="00726083">
    <w:pPr>
      <w:pStyle w:val="Footer"/>
      <w:framePr w:wrap="around" w:vAnchor="text" w:hAnchor="margin" w:xAlign="outside" w:y="1"/>
      <w:rPr>
        <w:rStyle w:val="PageNumber"/>
        <w:sz w:val="19"/>
        <w:szCs w:val="19"/>
      </w:rPr>
    </w:pPr>
    <w:r>
      <w:rPr>
        <w:rStyle w:val="PageNumber"/>
        <w:sz w:val="19"/>
        <w:szCs w:val="19"/>
      </w:rPr>
      <w:fldChar w:fldCharType="begin"/>
    </w:r>
    <w:r w:rsidR="00160C66">
      <w:rPr>
        <w:rStyle w:val="PageNumber"/>
        <w:sz w:val="19"/>
        <w:szCs w:val="19"/>
      </w:rPr>
      <w:instrText xml:space="preserve">PAGE  </w:instrText>
    </w:r>
    <w:r>
      <w:rPr>
        <w:rStyle w:val="PageNumber"/>
        <w:sz w:val="19"/>
        <w:szCs w:val="19"/>
      </w:rPr>
      <w:fldChar w:fldCharType="separate"/>
    </w:r>
    <w:r w:rsidR="00EC09D0">
      <w:rPr>
        <w:rStyle w:val="PageNumber"/>
        <w:sz w:val="19"/>
        <w:szCs w:val="19"/>
      </w:rPr>
      <w:t>2</w:t>
    </w:r>
    <w:r>
      <w:rPr>
        <w:rStyle w:val="PageNumber"/>
        <w:sz w:val="19"/>
        <w:szCs w:val="19"/>
      </w:rPr>
      <w:fldChar w:fldCharType="end"/>
    </w:r>
  </w:p>
  <w:p w:rsidR="008D09E4" w:rsidRDefault="00160C66">
    <w:pPr>
      <w:pStyle w:val="Footer"/>
      <w:ind w:firstLine="360"/>
      <w:jc w:val="right"/>
      <w:rPr>
        <w:sz w:val="19"/>
        <w:szCs w:val="19"/>
      </w:rPr>
    </w:pPr>
    <w:r>
      <w:rPr>
        <w:sz w:val="19"/>
        <w:szCs w:val="19"/>
      </w:rPr>
      <w:t xml:space="preserve">FlowTracker Handheld ADV Firmware </w:t>
    </w:r>
    <w:fldSimple w:instr=" DOCPROPERTY  Firmware  \* MERGEFORMAT ">
      <w:r w:rsidR="00EC09D0" w:rsidRPr="00EC09D0">
        <w:rPr>
          <w:sz w:val="19"/>
          <w:szCs w:val="19"/>
        </w:rPr>
        <w:t>3.9</w:t>
      </w:r>
    </w:fldSimple>
    <w:r>
      <w:rPr>
        <w:sz w:val="19"/>
        <w:szCs w:val="19"/>
      </w:rPr>
      <w:t xml:space="preserve"> Release (</w:t>
    </w:r>
    <w:fldSimple w:instr=" DOCPROPERTY &quot;ReleaseDate&quot; \* MERGEFORMAT ">
      <w:r w:rsidR="00EC09D0" w:rsidRPr="00EC09D0">
        <w:rPr>
          <w:sz w:val="19"/>
          <w:szCs w:val="19"/>
        </w:rPr>
        <w:t>May 10, 2012</w:t>
      </w:r>
    </w:fldSimple>
    <w:r>
      <w:rPr>
        <w:sz w:val="19"/>
        <w:szCs w:val="19"/>
      </w:rPr>
      <w: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09E4" w:rsidRDefault="00726083">
    <w:pPr>
      <w:pStyle w:val="Footer"/>
      <w:framePr w:wrap="around" w:vAnchor="text" w:hAnchor="margin" w:xAlign="outside" w:y="1"/>
      <w:pBdr>
        <w:top w:val="none" w:sz="0" w:space="0" w:color="auto"/>
      </w:pBdr>
      <w:rPr>
        <w:rStyle w:val="PageNumber"/>
        <w:sz w:val="19"/>
        <w:szCs w:val="19"/>
      </w:rPr>
    </w:pPr>
    <w:r>
      <w:rPr>
        <w:rStyle w:val="PageNumber"/>
        <w:sz w:val="19"/>
        <w:szCs w:val="19"/>
      </w:rPr>
      <w:fldChar w:fldCharType="begin"/>
    </w:r>
    <w:r w:rsidR="00160C66">
      <w:rPr>
        <w:rStyle w:val="PageNumber"/>
        <w:sz w:val="19"/>
        <w:szCs w:val="19"/>
      </w:rPr>
      <w:instrText xml:space="preserve">PAGE  </w:instrText>
    </w:r>
    <w:r>
      <w:rPr>
        <w:rStyle w:val="PageNumber"/>
        <w:sz w:val="19"/>
        <w:szCs w:val="19"/>
      </w:rPr>
      <w:fldChar w:fldCharType="separate"/>
    </w:r>
    <w:r w:rsidR="00006183">
      <w:rPr>
        <w:rStyle w:val="PageNumber"/>
        <w:sz w:val="19"/>
        <w:szCs w:val="19"/>
      </w:rPr>
      <w:t>2</w:t>
    </w:r>
    <w:r>
      <w:rPr>
        <w:rStyle w:val="PageNumber"/>
        <w:sz w:val="19"/>
        <w:szCs w:val="19"/>
      </w:rPr>
      <w:fldChar w:fldCharType="end"/>
    </w:r>
  </w:p>
  <w:p w:rsidR="008D09E4" w:rsidRDefault="00160C66">
    <w:pPr>
      <w:pStyle w:val="Footer"/>
      <w:rPr>
        <w:sz w:val="19"/>
        <w:szCs w:val="19"/>
      </w:rPr>
    </w:pPr>
    <w:r>
      <w:rPr>
        <w:sz w:val="19"/>
        <w:szCs w:val="19"/>
      </w:rPr>
      <w:t xml:space="preserve">FlowTracker Handheld ADV Firmware </w:t>
    </w:r>
    <w:fldSimple w:instr=" DOCPROPERTY  Firmware  \* MERGEFORMAT ">
      <w:r w:rsidR="00EC09D0" w:rsidRPr="00EC09D0">
        <w:rPr>
          <w:sz w:val="19"/>
          <w:szCs w:val="19"/>
        </w:rPr>
        <w:t>3.9</w:t>
      </w:r>
    </w:fldSimple>
    <w:r>
      <w:rPr>
        <w:sz w:val="19"/>
        <w:szCs w:val="19"/>
      </w:rPr>
      <w:t xml:space="preserve"> and Software </w:t>
    </w:r>
    <w:fldSimple w:instr=" DOCPROPERTY  Software  \* MERGEFORMAT ">
      <w:r w:rsidR="00EC09D0" w:rsidRPr="00EC09D0">
        <w:rPr>
          <w:sz w:val="19"/>
          <w:szCs w:val="19"/>
        </w:rPr>
        <w:t>2.30</w:t>
      </w:r>
    </w:fldSimple>
    <w:r>
      <w:rPr>
        <w:sz w:val="19"/>
        <w:szCs w:val="19"/>
      </w:rPr>
      <w:t xml:space="preserve"> Release (</w:t>
    </w:r>
    <w:fldSimple w:instr=" DOCPROPERTY &quot;ReleaseDate&quot; \* MERGEFORMAT ">
      <w:r w:rsidR="00EC09D0" w:rsidRPr="00EC09D0">
        <w:rPr>
          <w:sz w:val="19"/>
          <w:szCs w:val="19"/>
        </w:rPr>
        <w:t>May 10, 2012</w:t>
      </w:r>
    </w:fldSimple>
    <w:r>
      <w:rPr>
        <w:sz w:val="19"/>
        <w:szCs w:val="19"/>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09E4" w:rsidRDefault="00726083">
    <w:pPr>
      <w:pStyle w:val="Footer"/>
      <w:framePr w:wrap="around" w:vAnchor="text" w:hAnchor="margin" w:xAlign="outside" w:y="1"/>
      <w:pBdr>
        <w:top w:val="none" w:sz="0" w:space="0" w:color="auto"/>
      </w:pBdr>
      <w:rPr>
        <w:rStyle w:val="PageNumber"/>
        <w:sz w:val="19"/>
        <w:szCs w:val="19"/>
      </w:rPr>
    </w:pPr>
    <w:r>
      <w:rPr>
        <w:rStyle w:val="PageNumber"/>
        <w:sz w:val="19"/>
        <w:szCs w:val="19"/>
      </w:rPr>
      <w:fldChar w:fldCharType="begin"/>
    </w:r>
    <w:r w:rsidR="00160C66">
      <w:rPr>
        <w:rStyle w:val="PageNumber"/>
        <w:sz w:val="19"/>
        <w:szCs w:val="19"/>
      </w:rPr>
      <w:instrText xml:space="preserve">PAGE  </w:instrText>
    </w:r>
    <w:r>
      <w:rPr>
        <w:rStyle w:val="PageNumber"/>
        <w:sz w:val="19"/>
        <w:szCs w:val="19"/>
      </w:rPr>
      <w:fldChar w:fldCharType="separate"/>
    </w:r>
    <w:r w:rsidR="00EC09D0">
      <w:rPr>
        <w:rStyle w:val="PageNumber"/>
        <w:sz w:val="19"/>
        <w:szCs w:val="19"/>
      </w:rPr>
      <w:t>1</w:t>
    </w:r>
    <w:r>
      <w:rPr>
        <w:rStyle w:val="PageNumber"/>
        <w:sz w:val="19"/>
        <w:szCs w:val="19"/>
      </w:rPr>
      <w:fldChar w:fldCharType="end"/>
    </w:r>
  </w:p>
  <w:p w:rsidR="008D09E4" w:rsidRDefault="00160C66">
    <w:pPr>
      <w:pStyle w:val="Footer"/>
      <w:rPr>
        <w:sz w:val="19"/>
        <w:szCs w:val="19"/>
      </w:rPr>
    </w:pPr>
    <w:r>
      <w:rPr>
        <w:sz w:val="19"/>
        <w:szCs w:val="19"/>
      </w:rPr>
      <w:t xml:space="preserve">FlowTracker Handheld ADV Firmware </w:t>
    </w:r>
    <w:fldSimple w:instr=" DOCPROPERTY  Firmware  \* MERGEFORMAT ">
      <w:r w:rsidR="00EC09D0" w:rsidRPr="00EC09D0">
        <w:rPr>
          <w:sz w:val="19"/>
          <w:szCs w:val="19"/>
        </w:rPr>
        <w:t>3.9</w:t>
      </w:r>
    </w:fldSimple>
    <w:r>
      <w:rPr>
        <w:sz w:val="19"/>
        <w:szCs w:val="19"/>
      </w:rPr>
      <w:t xml:space="preserve"> Release (</w:t>
    </w:r>
    <w:fldSimple w:instr=" DOCPROPERTY &quot;ReleaseDate&quot; \* MERGEFORMAT ">
      <w:r w:rsidR="00EC09D0" w:rsidRPr="00EC09D0">
        <w:rPr>
          <w:sz w:val="19"/>
          <w:szCs w:val="19"/>
        </w:rPr>
        <w:t>May 10, 2012</w:t>
      </w:r>
    </w:fldSimple>
    <w:r>
      <w:rPr>
        <w:sz w:val="19"/>
        <w:szCs w:val="19"/>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4C97" w:rsidRDefault="001C4C97">
      <w:pPr>
        <w:rPr>
          <w:sz w:val="23"/>
          <w:szCs w:val="23"/>
        </w:rPr>
      </w:pPr>
      <w:r>
        <w:rPr>
          <w:sz w:val="23"/>
          <w:szCs w:val="23"/>
        </w:rPr>
        <w:separator/>
      </w:r>
    </w:p>
    <w:p w:rsidR="001C4C97" w:rsidRDefault="001C4C97"/>
  </w:footnote>
  <w:footnote w:type="continuationSeparator" w:id="0">
    <w:p w:rsidR="001C4C97" w:rsidRDefault="001C4C97">
      <w:pPr>
        <w:rPr>
          <w:sz w:val="23"/>
          <w:szCs w:val="23"/>
        </w:rPr>
      </w:pPr>
      <w:r>
        <w:rPr>
          <w:sz w:val="23"/>
          <w:szCs w:val="23"/>
        </w:rPr>
        <w:continuationSeparator/>
      </w:r>
    </w:p>
    <w:p w:rsidR="001C4C97" w:rsidRDefault="001C4C97"/>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09E4" w:rsidRDefault="00EC09D0">
    <w:pPr>
      <w:pStyle w:val="Header"/>
      <w:widowControl w:val="0"/>
      <w:ind w:left="0"/>
      <w:jc w:val="left"/>
      <w:rPr>
        <w:noProof w:val="0"/>
        <w:sz w:val="19"/>
        <w:szCs w:val="19"/>
      </w:rPr>
    </w:pPr>
    <w:r>
      <w:rPr>
        <w:noProof w:val="0"/>
        <w:sz w:val="19"/>
        <w:szCs w:val="19"/>
      </w:rPr>
      <w:t>SonTek</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09E4" w:rsidRDefault="00160C66">
    <w:pPr>
      <w:pStyle w:val="Header"/>
      <w:widowControl w:val="0"/>
      <w:pBdr>
        <w:bottom w:val="single" w:sz="6" w:space="1" w:color="auto"/>
      </w:pBdr>
      <w:ind w:left="0"/>
      <w:rPr>
        <w:noProof w:val="0"/>
        <w:sz w:val="19"/>
        <w:szCs w:val="19"/>
      </w:rPr>
    </w:pPr>
    <w:r>
      <w:rPr>
        <w:noProof w:val="0"/>
        <w:sz w:val="19"/>
        <w:szCs w:val="19"/>
      </w:rPr>
      <w:t>SonTek/YSI</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09E4" w:rsidRDefault="008D09E4">
    <w:pPr>
      <w:pStyle w:val="Header"/>
      <w:pBdr>
        <w:bottom w:val="none" w:sz="0" w:space="0" w:color="auto"/>
      </w:pBdr>
      <w:rPr>
        <w:sz w:val="23"/>
        <w:szCs w:val="23"/>
      </w:rPr>
    </w:pPr>
  </w:p>
  <w:p w:rsidR="008D09E4" w:rsidRDefault="008D09E4">
    <w:pPr>
      <w:rPr>
        <w:sz w:val="23"/>
        <w:szCs w:val="23"/>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D1037"/>
    <w:multiLevelType w:val="hybridMultilevel"/>
    <w:tmpl w:val="416AF3DC"/>
    <w:lvl w:ilvl="0" w:tplc="8EE2056E">
      <w:start w:val="1"/>
      <w:numFmt w:val="bullet"/>
      <w:lvlText w:val=""/>
      <w:lvlJc w:val="left"/>
      <w:pPr>
        <w:tabs>
          <w:tab w:val="num" w:pos="432"/>
        </w:tabs>
        <w:ind w:left="432" w:hanging="288"/>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2A3274A"/>
    <w:multiLevelType w:val="hybridMultilevel"/>
    <w:tmpl w:val="5254EC30"/>
    <w:lvl w:ilvl="0" w:tplc="34AAE5A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3A3A2510">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7537DB2"/>
    <w:multiLevelType w:val="hybridMultilevel"/>
    <w:tmpl w:val="E572F9BA"/>
    <w:lvl w:ilvl="0" w:tplc="89168572">
      <w:start w:val="1"/>
      <w:numFmt w:val="bullet"/>
      <w:lvlText w:val=""/>
      <w:lvlJc w:val="left"/>
      <w:pPr>
        <w:tabs>
          <w:tab w:val="num" w:pos="288"/>
        </w:tabs>
        <w:ind w:left="288" w:hanging="288"/>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8D42CA1"/>
    <w:multiLevelType w:val="hybridMultilevel"/>
    <w:tmpl w:val="5254EC30"/>
    <w:lvl w:ilvl="0" w:tplc="34AAE5A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ACC86F6">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967463A"/>
    <w:multiLevelType w:val="hybridMultilevel"/>
    <w:tmpl w:val="1280F77A"/>
    <w:lvl w:ilvl="0" w:tplc="8EE2056E">
      <w:start w:val="1"/>
      <w:numFmt w:val="bullet"/>
      <w:lvlText w:val=""/>
      <w:lvlJc w:val="left"/>
      <w:pPr>
        <w:tabs>
          <w:tab w:val="num" w:pos="432"/>
        </w:tabs>
        <w:ind w:left="432" w:hanging="288"/>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8F6239D"/>
    <w:multiLevelType w:val="hybridMultilevel"/>
    <w:tmpl w:val="F10E30FE"/>
    <w:lvl w:ilvl="0" w:tplc="AB28C1F2">
      <w:start w:val="1"/>
      <w:numFmt w:val="bullet"/>
      <w:lvlText w:val=""/>
      <w:lvlJc w:val="left"/>
      <w:pPr>
        <w:tabs>
          <w:tab w:val="num" w:pos="720"/>
        </w:tabs>
        <w:ind w:left="720" w:hanging="360"/>
      </w:pPr>
      <w:rPr>
        <w:rFonts w:ascii="Symbol" w:hAnsi="Symbol" w:hint="default"/>
      </w:rPr>
    </w:lvl>
    <w:lvl w:ilvl="1" w:tplc="6E5A0A86">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FC74F6"/>
    <w:multiLevelType w:val="hybridMultilevel"/>
    <w:tmpl w:val="812E60C2"/>
    <w:lvl w:ilvl="0" w:tplc="89168572">
      <w:start w:val="1"/>
      <w:numFmt w:val="bullet"/>
      <w:lvlText w:val=""/>
      <w:lvlJc w:val="left"/>
      <w:pPr>
        <w:tabs>
          <w:tab w:val="num" w:pos="288"/>
        </w:tabs>
        <w:ind w:left="288" w:hanging="288"/>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26D35F4"/>
    <w:multiLevelType w:val="hybridMultilevel"/>
    <w:tmpl w:val="0F8232C0"/>
    <w:lvl w:ilvl="0" w:tplc="89168572">
      <w:start w:val="1"/>
      <w:numFmt w:val="bullet"/>
      <w:lvlText w:val=""/>
      <w:lvlJc w:val="left"/>
      <w:pPr>
        <w:tabs>
          <w:tab w:val="num" w:pos="288"/>
        </w:tabs>
        <w:ind w:left="288" w:hanging="288"/>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289744F"/>
    <w:multiLevelType w:val="hybridMultilevel"/>
    <w:tmpl w:val="AC8C006E"/>
    <w:lvl w:ilvl="0" w:tplc="89168572">
      <w:start w:val="1"/>
      <w:numFmt w:val="bullet"/>
      <w:lvlText w:val=""/>
      <w:lvlJc w:val="left"/>
      <w:pPr>
        <w:tabs>
          <w:tab w:val="num" w:pos="288"/>
        </w:tabs>
        <w:ind w:left="288" w:hanging="288"/>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C23A43"/>
    <w:multiLevelType w:val="hybridMultilevel"/>
    <w:tmpl w:val="BC30056C"/>
    <w:lvl w:ilvl="0" w:tplc="89168572">
      <w:start w:val="1"/>
      <w:numFmt w:val="bullet"/>
      <w:lvlText w:val=""/>
      <w:lvlJc w:val="left"/>
      <w:pPr>
        <w:tabs>
          <w:tab w:val="num" w:pos="288"/>
        </w:tabs>
        <w:ind w:left="288" w:hanging="288"/>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D9E1A71"/>
    <w:multiLevelType w:val="hybridMultilevel"/>
    <w:tmpl w:val="485ED1E4"/>
    <w:lvl w:ilvl="0" w:tplc="D674D3CE">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02C0BDC"/>
    <w:multiLevelType w:val="hybridMultilevel"/>
    <w:tmpl w:val="4A82D052"/>
    <w:lvl w:ilvl="0" w:tplc="8EE2056E">
      <w:start w:val="1"/>
      <w:numFmt w:val="bullet"/>
      <w:lvlText w:val=""/>
      <w:lvlJc w:val="left"/>
      <w:pPr>
        <w:tabs>
          <w:tab w:val="num" w:pos="432"/>
        </w:tabs>
        <w:ind w:left="432" w:hanging="288"/>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3CE042C"/>
    <w:multiLevelType w:val="hybridMultilevel"/>
    <w:tmpl w:val="780250AC"/>
    <w:lvl w:ilvl="0" w:tplc="89168572">
      <w:start w:val="1"/>
      <w:numFmt w:val="bullet"/>
      <w:lvlText w:val=""/>
      <w:lvlJc w:val="left"/>
      <w:pPr>
        <w:tabs>
          <w:tab w:val="num" w:pos="288"/>
        </w:tabs>
        <w:ind w:left="288" w:hanging="288"/>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D0E453D"/>
    <w:multiLevelType w:val="multilevel"/>
    <w:tmpl w:val="04548B04"/>
    <w:lvl w:ilvl="0">
      <w:start w:val="1"/>
      <w:numFmt w:val="decimal"/>
      <w:pStyle w:val="Heading1"/>
      <w:lvlText w:val="%1."/>
      <w:lvlJc w:val="left"/>
      <w:pPr>
        <w:tabs>
          <w:tab w:val="num" w:pos="360"/>
        </w:tabs>
        <w:ind w:left="0" w:firstLine="0"/>
      </w:pPr>
    </w:lvl>
    <w:lvl w:ilvl="1">
      <w:start w:val="1"/>
      <w:numFmt w:val="decimal"/>
      <w:pStyle w:val="Heading2"/>
      <w:lvlText w:val="%1.%2."/>
      <w:lvlJc w:val="left"/>
      <w:pPr>
        <w:tabs>
          <w:tab w:val="num" w:pos="720"/>
        </w:tabs>
        <w:ind w:left="0" w:firstLine="0"/>
      </w:pPr>
    </w:lvl>
    <w:lvl w:ilvl="2">
      <w:start w:val="1"/>
      <w:numFmt w:val="decimal"/>
      <w:pStyle w:val="Heading3"/>
      <w:lvlText w:val="%1.%2.%3."/>
      <w:lvlJc w:val="left"/>
      <w:pPr>
        <w:tabs>
          <w:tab w:val="num" w:pos="720"/>
        </w:tabs>
        <w:ind w:left="0" w:firstLine="0"/>
      </w:pPr>
    </w:lvl>
    <w:lvl w:ilvl="3">
      <w:start w:val="1"/>
      <w:numFmt w:val="none"/>
      <w:pStyle w:val="Heading4"/>
      <w:suff w:val="nothing"/>
      <w:lvlText w:val=""/>
      <w:lvlJc w:val="left"/>
      <w:pPr>
        <w:ind w:left="0" w:firstLine="0"/>
      </w:pPr>
    </w:lvl>
    <w:lvl w:ilvl="4">
      <w:start w:val="1"/>
      <w:numFmt w:val="none"/>
      <w:pStyle w:val="Heading5"/>
      <w:suff w:val="nothing"/>
      <w:lvlText w:val=""/>
      <w:lvlJc w:val="left"/>
      <w:pPr>
        <w:ind w:left="0" w:firstLine="0"/>
      </w:pPr>
    </w:lvl>
    <w:lvl w:ilvl="5">
      <w:start w:val="1"/>
      <w:numFmt w:val="none"/>
      <w:pStyle w:val="Heading6"/>
      <w:suff w:val="nothing"/>
      <w:lvlText w:val=""/>
      <w:lvlJc w:val="left"/>
      <w:pPr>
        <w:ind w:left="0" w:firstLine="0"/>
      </w:pPr>
    </w:lvl>
    <w:lvl w:ilvl="6">
      <w:start w:val="1"/>
      <w:numFmt w:val="none"/>
      <w:pStyle w:val="Heading7"/>
      <w:suff w:val="nothing"/>
      <w:lvlText w:val=""/>
      <w:lvlJc w:val="left"/>
      <w:pPr>
        <w:ind w:left="0" w:firstLine="0"/>
      </w:pPr>
    </w:lvl>
    <w:lvl w:ilvl="7">
      <w:start w:val="1"/>
      <w:numFmt w:val="none"/>
      <w:pStyle w:val="Heading8"/>
      <w:suff w:val="nothing"/>
      <w:lvlText w:val=""/>
      <w:lvlJc w:val="left"/>
      <w:pPr>
        <w:ind w:left="0" w:firstLine="0"/>
      </w:pPr>
    </w:lvl>
    <w:lvl w:ilvl="8">
      <w:start w:val="1"/>
      <w:numFmt w:val="none"/>
      <w:pStyle w:val="Heading9"/>
      <w:suff w:val="nothing"/>
      <w:lvlText w:val=""/>
      <w:lvlJc w:val="left"/>
      <w:pPr>
        <w:ind w:left="0" w:firstLine="0"/>
      </w:pPr>
    </w:lvl>
  </w:abstractNum>
  <w:abstractNum w:abstractNumId="14">
    <w:nsid w:val="5867380B"/>
    <w:multiLevelType w:val="hybridMultilevel"/>
    <w:tmpl w:val="68D647E4"/>
    <w:lvl w:ilvl="0" w:tplc="89168572">
      <w:start w:val="1"/>
      <w:numFmt w:val="bullet"/>
      <w:lvlText w:val=""/>
      <w:lvlJc w:val="left"/>
      <w:pPr>
        <w:tabs>
          <w:tab w:val="num" w:pos="288"/>
        </w:tabs>
        <w:ind w:left="288" w:hanging="288"/>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27163E5"/>
    <w:multiLevelType w:val="hybridMultilevel"/>
    <w:tmpl w:val="27BA760C"/>
    <w:lvl w:ilvl="0" w:tplc="8EE2056E">
      <w:start w:val="1"/>
      <w:numFmt w:val="bullet"/>
      <w:lvlText w:val=""/>
      <w:lvlJc w:val="left"/>
      <w:pPr>
        <w:tabs>
          <w:tab w:val="num" w:pos="432"/>
        </w:tabs>
        <w:ind w:left="432" w:hanging="288"/>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B5905B3"/>
    <w:multiLevelType w:val="hybridMultilevel"/>
    <w:tmpl w:val="85CC58F8"/>
    <w:lvl w:ilvl="0" w:tplc="89168572">
      <w:start w:val="1"/>
      <w:numFmt w:val="bullet"/>
      <w:lvlText w:val=""/>
      <w:lvlJc w:val="left"/>
      <w:pPr>
        <w:tabs>
          <w:tab w:val="num" w:pos="288"/>
        </w:tabs>
        <w:ind w:left="288" w:hanging="288"/>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28078C0"/>
    <w:multiLevelType w:val="hybridMultilevel"/>
    <w:tmpl w:val="7B10ABDE"/>
    <w:lvl w:ilvl="0" w:tplc="89168572">
      <w:start w:val="1"/>
      <w:numFmt w:val="bullet"/>
      <w:lvlText w:val=""/>
      <w:lvlJc w:val="left"/>
      <w:pPr>
        <w:tabs>
          <w:tab w:val="num" w:pos="288"/>
        </w:tabs>
        <w:ind w:left="288" w:hanging="288"/>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2D10A12"/>
    <w:multiLevelType w:val="hybridMultilevel"/>
    <w:tmpl w:val="063C68D8"/>
    <w:lvl w:ilvl="0" w:tplc="83EA23BA">
      <w:start w:val="1"/>
      <w:numFmt w:val="bullet"/>
      <w:lvlText w:val=""/>
      <w:lvlJc w:val="left"/>
      <w:pPr>
        <w:tabs>
          <w:tab w:val="num" w:pos="630"/>
        </w:tabs>
        <w:ind w:left="630" w:hanging="360"/>
      </w:pPr>
      <w:rPr>
        <w:rFonts w:ascii="Symbol" w:hAnsi="Symbol" w:hint="default"/>
      </w:rPr>
    </w:lvl>
    <w:lvl w:ilvl="1" w:tplc="04090003">
      <w:start w:val="1"/>
      <w:numFmt w:val="bullet"/>
      <w:lvlText w:val="o"/>
      <w:lvlJc w:val="left"/>
      <w:pPr>
        <w:tabs>
          <w:tab w:val="num" w:pos="1350"/>
        </w:tabs>
        <w:ind w:left="1350" w:hanging="360"/>
      </w:pPr>
      <w:rPr>
        <w:rFonts w:ascii="Courier New" w:hAnsi="Courier New" w:hint="default"/>
      </w:rPr>
    </w:lvl>
    <w:lvl w:ilvl="2" w:tplc="04090005">
      <w:start w:val="1"/>
      <w:numFmt w:val="bullet"/>
      <w:lvlText w:val=""/>
      <w:lvlJc w:val="left"/>
      <w:pPr>
        <w:tabs>
          <w:tab w:val="num" w:pos="2070"/>
        </w:tabs>
        <w:ind w:left="2070" w:hanging="360"/>
      </w:pPr>
      <w:rPr>
        <w:rFonts w:ascii="Wingdings" w:hAnsi="Wingdings" w:hint="default"/>
      </w:rPr>
    </w:lvl>
    <w:lvl w:ilvl="3" w:tplc="04090001">
      <w:start w:val="1"/>
      <w:numFmt w:val="bullet"/>
      <w:lvlText w:val=""/>
      <w:lvlJc w:val="left"/>
      <w:pPr>
        <w:tabs>
          <w:tab w:val="num" w:pos="2790"/>
        </w:tabs>
        <w:ind w:left="279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hint="default"/>
      </w:rPr>
    </w:lvl>
    <w:lvl w:ilvl="5" w:tplc="04090005" w:tentative="1">
      <w:start w:val="1"/>
      <w:numFmt w:val="bullet"/>
      <w:lvlText w:val=""/>
      <w:lvlJc w:val="left"/>
      <w:pPr>
        <w:tabs>
          <w:tab w:val="num" w:pos="4230"/>
        </w:tabs>
        <w:ind w:left="4230" w:hanging="360"/>
      </w:pPr>
      <w:rPr>
        <w:rFonts w:ascii="Wingdings" w:hAnsi="Wingdings" w:hint="default"/>
      </w:rPr>
    </w:lvl>
    <w:lvl w:ilvl="6" w:tplc="04090001" w:tentative="1">
      <w:start w:val="1"/>
      <w:numFmt w:val="bullet"/>
      <w:lvlText w:val=""/>
      <w:lvlJc w:val="left"/>
      <w:pPr>
        <w:tabs>
          <w:tab w:val="num" w:pos="4950"/>
        </w:tabs>
        <w:ind w:left="4950" w:hanging="360"/>
      </w:pPr>
      <w:rPr>
        <w:rFonts w:ascii="Symbol" w:hAnsi="Symbol" w:hint="default"/>
      </w:rPr>
    </w:lvl>
    <w:lvl w:ilvl="7" w:tplc="04090003" w:tentative="1">
      <w:start w:val="1"/>
      <w:numFmt w:val="bullet"/>
      <w:lvlText w:val="o"/>
      <w:lvlJc w:val="left"/>
      <w:pPr>
        <w:tabs>
          <w:tab w:val="num" w:pos="5670"/>
        </w:tabs>
        <w:ind w:left="5670" w:hanging="360"/>
      </w:pPr>
      <w:rPr>
        <w:rFonts w:ascii="Courier New" w:hAnsi="Courier New" w:hint="default"/>
      </w:rPr>
    </w:lvl>
    <w:lvl w:ilvl="8" w:tplc="04090005" w:tentative="1">
      <w:start w:val="1"/>
      <w:numFmt w:val="bullet"/>
      <w:lvlText w:val=""/>
      <w:lvlJc w:val="left"/>
      <w:pPr>
        <w:tabs>
          <w:tab w:val="num" w:pos="6390"/>
        </w:tabs>
        <w:ind w:left="6390" w:hanging="360"/>
      </w:pPr>
      <w:rPr>
        <w:rFonts w:ascii="Wingdings" w:hAnsi="Wingdings" w:hint="default"/>
      </w:rPr>
    </w:lvl>
  </w:abstractNum>
  <w:abstractNum w:abstractNumId="19">
    <w:nsid w:val="7A6718FA"/>
    <w:multiLevelType w:val="hybridMultilevel"/>
    <w:tmpl w:val="ADA2AFAA"/>
    <w:lvl w:ilvl="0" w:tplc="89168572">
      <w:start w:val="1"/>
      <w:numFmt w:val="bullet"/>
      <w:lvlText w:val=""/>
      <w:lvlJc w:val="left"/>
      <w:pPr>
        <w:tabs>
          <w:tab w:val="num" w:pos="288"/>
        </w:tabs>
        <w:ind w:left="288" w:hanging="288"/>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3"/>
  </w:num>
  <w:num w:numId="3">
    <w:abstractNumId w:val="13"/>
  </w:num>
  <w:num w:numId="4">
    <w:abstractNumId w:val="13"/>
  </w:num>
  <w:num w:numId="5">
    <w:abstractNumId w:val="13"/>
  </w:num>
  <w:num w:numId="6">
    <w:abstractNumId w:val="13"/>
  </w:num>
  <w:num w:numId="7">
    <w:abstractNumId w:val="13"/>
  </w:num>
  <w:num w:numId="8">
    <w:abstractNumId w:val="13"/>
  </w:num>
  <w:num w:numId="9">
    <w:abstractNumId w:val="13"/>
  </w:num>
  <w:num w:numId="10">
    <w:abstractNumId w:val="10"/>
  </w:num>
  <w:num w:numId="11">
    <w:abstractNumId w:val="18"/>
  </w:num>
  <w:num w:numId="12">
    <w:abstractNumId w:val="5"/>
  </w:num>
  <w:num w:numId="13">
    <w:abstractNumId w:val="15"/>
  </w:num>
  <w:num w:numId="14">
    <w:abstractNumId w:val="4"/>
  </w:num>
  <w:num w:numId="15">
    <w:abstractNumId w:val="11"/>
  </w:num>
  <w:num w:numId="16">
    <w:abstractNumId w:val="0"/>
  </w:num>
  <w:num w:numId="17">
    <w:abstractNumId w:val="2"/>
  </w:num>
  <w:num w:numId="18">
    <w:abstractNumId w:val="17"/>
  </w:num>
  <w:num w:numId="19">
    <w:abstractNumId w:val="16"/>
  </w:num>
  <w:num w:numId="20">
    <w:abstractNumId w:val="14"/>
  </w:num>
  <w:num w:numId="21">
    <w:abstractNumId w:val="9"/>
  </w:num>
  <w:num w:numId="22">
    <w:abstractNumId w:val="8"/>
  </w:num>
  <w:num w:numId="23">
    <w:abstractNumId w:val="19"/>
  </w:num>
  <w:num w:numId="24">
    <w:abstractNumId w:val="12"/>
  </w:num>
  <w:num w:numId="25">
    <w:abstractNumId w:val="6"/>
  </w:num>
  <w:num w:numId="26">
    <w:abstractNumId w:val="7"/>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13"/>
  </w:num>
  <w:num w:numId="36">
    <w:abstractNumId w:val="13"/>
  </w:num>
  <w:num w:numId="37">
    <w:abstractNumId w:val="13"/>
  </w:num>
  <w:num w:numId="38">
    <w:abstractNumId w:val="13"/>
  </w:num>
  <w:num w:numId="39">
    <w:abstractNumId w:val="13"/>
  </w:num>
  <w:num w:numId="40">
    <w:abstractNumId w:val="13"/>
  </w:num>
  <w:num w:numId="41">
    <w:abstractNumId w:val="1"/>
  </w:num>
  <w:num w:numId="4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US" w:vendorID="8" w:dllVersion="513" w:checkStyle="1"/>
  <w:doNotTrackMoves/>
  <w:defaultTabStop w:val="360"/>
  <w:autoHyphenation/>
  <w:hyphenationZone w:val="144"/>
  <w:evenAndOddHeaders/>
  <w:drawingGridHorizontalSpacing w:val="120"/>
  <w:displayHorizontalDrawingGridEvery w:val="0"/>
  <w:displayVerticalDrawingGridEvery w:val="0"/>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012DC"/>
    <w:rsid w:val="00006183"/>
    <w:rsid w:val="00160C66"/>
    <w:rsid w:val="001C4C97"/>
    <w:rsid w:val="00466683"/>
    <w:rsid w:val="00676E06"/>
    <w:rsid w:val="00726083"/>
    <w:rsid w:val="00762F7C"/>
    <w:rsid w:val="0081399A"/>
    <w:rsid w:val="00892370"/>
    <w:rsid w:val="008D09E4"/>
    <w:rsid w:val="00A012DC"/>
    <w:rsid w:val="00C06348"/>
    <w:rsid w:val="00C36149"/>
    <w:rsid w:val="00DB0229"/>
    <w:rsid w:val="00EC09D0"/>
    <w:rsid w:val="00ED63E7"/>
    <w:rsid w:val="00F36407"/>
    <w:rsid w:val="00FF00B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09E4"/>
    <w:rPr>
      <w:noProof/>
      <w:sz w:val="24"/>
    </w:rPr>
  </w:style>
  <w:style w:type="paragraph" w:styleId="Heading1">
    <w:name w:val="heading 1"/>
    <w:basedOn w:val="Normal"/>
    <w:next w:val="BodyText"/>
    <w:qFormat/>
    <w:rsid w:val="008D09E4"/>
    <w:pPr>
      <w:keepNext/>
      <w:numPr>
        <w:numId w:val="1"/>
      </w:numPr>
      <w:spacing w:before="180" w:after="120"/>
      <w:outlineLvl w:val="0"/>
    </w:pPr>
    <w:rPr>
      <w:rFonts w:ascii="Arial" w:hAnsi="Arial"/>
      <w:b/>
      <w:kern w:val="28"/>
      <w:sz w:val="28"/>
    </w:rPr>
  </w:style>
  <w:style w:type="paragraph" w:styleId="Heading2">
    <w:name w:val="heading 2"/>
    <w:basedOn w:val="Normal"/>
    <w:next w:val="BodyText"/>
    <w:qFormat/>
    <w:rsid w:val="008D09E4"/>
    <w:pPr>
      <w:keepNext/>
      <w:numPr>
        <w:ilvl w:val="1"/>
        <w:numId w:val="2"/>
      </w:numPr>
      <w:spacing w:before="120" w:after="120"/>
      <w:outlineLvl w:val="1"/>
    </w:pPr>
    <w:rPr>
      <w:rFonts w:ascii="Arial" w:hAnsi="Arial"/>
      <w:b/>
      <w:i/>
    </w:rPr>
  </w:style>
  <w:style w:type="paragraph" w:styleId="Heading3">
    <w:name w:val="heading 3"/>
    <w:basedOn w:val="Normal"/>
    <w:next w:val="BodyText"/>
    <w:qFormat/>
    <w:rsid w:val="008D09E4"/>
    <w:pPr>
      <w:keepNext/>
      <w:numPr>
        <w:ilvl w:val="2"/>
        <w:numId w:val="3"/>
      </w:numPr>
      <w:spacing w:before="240" w:after="240"/>
      <w:outlineLvl w:val="2"/>
    </w:pPr>
    <w:rPr>
      <w:rFonts w:ascii="Arial" w:hAnsi="Arial"/>
      <w:b/>
      <w:i/>
    </w:rPr>
  </w:style>
  <w:style w:type="paragraph" w:styleId="Heading4">
    <w:name w:val="heading 4"/>
    <w:basedOn w:val="Normal"/>
    <w:next w:val="BodyText"/>
    <w:qFormat/>
    <w:rsid w:val="008D09E4"/>
    <w:pPr>
      <w:numPr>
        <w:ilvl w:val="3"/>
        <w:numId w:val="4"/>
      </w:numPr>
      <w:outlineLvl w:val="3"/>
    </w:pPr>
    <w:rPr>
      <w:i/>
    </w:rPr>
  </w:style>
  <w:style w:type="paragraph" w:styleId="Heading5">
    <w:name w:val="heading 5"/>
    <w:basedOn w:val="Normal"/>
    <w:next w:val="BodyText"/>
    <w:qFormat/>
    <w:rsid w:val="008D09E4"/>
    <w:pPr>
      <w:numPr>
        <w:ilvl w:val="4"/>
        <w:numId w:val="5"/>
      </w:numPr>
      <w:spacing w:after="120"/>
      <w:outlineLvl w:val="4"/>
    </w:pPr>
    <w:rPr>
      <w:u w:val="single"/>
    </w:rPr>
  </w:style>
  <w:style w:type="paragraph" w:styleId="Heading6">
    <w:name w:val="heading 6"/>
    <w:basedOn w:val="Normal"/>
    <w:next w:val="BodyText"/>
    <w:qFormat/>
    <w:rsid w:val="008D09E4"/>
    <w:pPr>
      <w:numPr>
        <w:ilvl w:val="5"/>
        <w:numId w:val="6"/>
      </w:numPr>
      <w:spacing w:after="120"/>
      <w:outlineLvl w:val="5"/>
    </w:pPr>
    <w:rPr>
      <w:rFonts w:ascii="Arial" w:hAnsi="Arial"/>
      <w:b/>
      <w:sz w:val="28"/>
    </w:rPr>
  </w:style>
  <w:style w:type="paragraph" w:styleId="Heading7">
    <w:name w:val="heading 7"/>
    <w:basedOn w:val="Normal"/>
    <w:next w:val="BodyText"/>
    <w:qFormat/>
    <w:rsid w:val="008D09E4"/>
    <w:pPr>
      <w:numPr>
        <w:ilvl w:val="6"/>
        <w:numId w:val="7"/>
      </w:numPr>
      <w:spacing w:after="120"/>
      <w:outlineLvl w:val="6"/>
    </w:pPr>
    <w:rPr>
      <w:rFonts w:ascii="Arial" w:hAnsi="Arial"/>
      <w:b/>
    </w:rPr>
  </w:style>
  <w:style w:type="paragraph" w:styleId="Heading8">
    <w:name w:val="heading 8"/>
    <w:basedOn w:val="Normal"/>
    <w:next w:val="Heading1"/>
    <w:qFormat/>
    <w:rsid w:val="008D09E4"/>
    <w:pPr>
      <w:numPr>
        <w:ilvl w:val="7"/>
        <w:numId w:val="8"/>
      </w:numPr>
      <w:outlineLvl w:val="7"/>
    </w:pPr>
    <w:rPr>
      <w:i/>
    </w:rPr>
  </w:style>
  <w:style w:type="paragraph" w:styleId="Heading9">
    <w:name w:val="heading 9"/>
    <w:basedOn w:val="Normal"/>
    <w:next w:val="Heading1"/>
    <w:qFormat/>
    <w:rsid w:val="008D09E4"/>
    <w:pPr>
      <w:numPr>
        <w:ilvl w:val="8"/>
        <w:numId w:val="9"/>
      </w:numPr>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8D09E4"/>
    <w:pPr>
      <w:spacing w:after="120"/>
    </w:pPr>
  </w:style>
  <w:style w:type="paragraph" w:styleId="Caption">
    <w:name w:val="caption"/>
    <w:basedOn w:val="Normal"/>
    <w:next w:val="Normal"/>
    <w:qFormat/>
    <w:rsid w:val="008D09E4"/>
    <w:pPr>
      <w:keepNext/>
      <w:framePr w:hSpace="187" w:wrap="notBeside" w:vAnchor="text" w:hAnchor="page" w:x="4035" w:y="-5660"/>
      <w:jc w:val="center"/>
    </w:pPr>
    <w:rPr>
      <w:b/>
      <w:noProof w:val="0"/>
      <w:sz w:val="23"/>
      <w:szCs w:val="23"/>
    </w:rPr>
  </w:style>
  <w:style w:type="paragraph" w:styleId="Header">
    <w:name w:val="header"/>
    <w:basedOn w:val="Normal"/>
    <w:semiHidden/>
    <w:rsid w:val="008D09E4"/>
    <w:pPr>
      <w:pBdr>
        <w:bottom w:val="single" w:sz="8" w:space="1" w:color="auto"/>
      </w:pBdr>
      <w:tabs>
        <w:tab w:val="center" w:pos="4320"/>
        <w:tab w:val="right" w:pos="8640"/>
      </w:tabs>
      <w:ind w:left="-90"/>
      <w:jc w:val="right"/>
    </w:pPr>
    <w:rPr>
      <w:rFonts w:ascii="Arial" w:hAnsi="Arial"/>
    </w:rPr>
  </w:style>
  <w:style w:type="paragraph" w:styleId="Footer">
    <w:name w:val="footer"/>
    <w:basedOn w:val="Normal"/>
    <w:semiHidden/>
    <w:rsid w:val="008D09E4"/>
    <w:pPr>
      <w:pBdr>
        <w:top w:val="single" w:sz="8" w:space="1" w:color="auto"/>
      </w:pBdr>
      <w:tabs>
        <w:tab w:val="center" w:pos="4320"/>
      </w:tabs>
    </w:pPr>
    <w:rPr>
      <w:rFonts w:ascii="Arial" w:hAnsi="Arial"/>
    </w:rPr>
  </w:style>
  <w:style w:type="character" w:styleId="PageNumber">
    <w:name w:val="page number"/>
    <w:basedOn w:val="DefaultParagraphFont"/>
    <w:semiHidden/>
    <w:rsid w:val="008D09E4"/>
    <w:rPr>
      <w:rFonts w:ascii="Arial" w:hAnsi="Arial"/>
      <w:dstrike w:val="0"/>
      <w:color w:val="auto"/>
      <w:sz w:val="20"/>
      <w:vertAlign w:val="baseline"/>
    </w:rPr>
  </w:style>
  <w:style w:type="paragraph" w:styleId="DocumentMap">
    <w:name w:val="Document Map"/>
    <w:basedOn w:val="Normal"/>
    <w:semiHidden/>
    <w:rsid w:val="008D09E4"/>
    <w:pPr>
      <w:shd w:val="clear" w:color="auto" w:fill="000080"/>
    </w:pPr>
    <w:rPr>
      <w:rFonts w:ascii="Tahoma" w:hAnsi="Tahoma"/>
      <w:shadow/>
    </w:rPr>
  </w:style>
  <w:style w:type="character" w:styleId="FootnoteReference">
    <w:name w:val="footnote reference"/>
    <w:basedOn w:val="DefaultParagraphFont"/>
    <w:semiHidden/>
    <w:rsid w:val="008D09E4"/>
    <w:rPr>
      <w:position w:val="6"/>
      <w:sz w:val="16"/>
    </w:rPr>
  </w:style>
  <w:style w:type="paragraph" w:styleId="FootnoteText">
    <w:name w:val="footnote text"/>
    <w:basedOn w:val="Normal"/>
    <w:semiHidden/>
    <w:rsid w:val="008D09E4"/>
  </w:style>
  <w:style w:type="paragraph" w:styleId="Title">
    <w:name w:val="Title"/>
    <w:basedOn w:val="Normal"/>
    <w:qFormat/>
    <w:rsid w:val="008D09E4"/>
    <w:pPr>
      <w:suppressAutoHyphens/>
      <w:jc w:val="center"/>
    </w:pPr>
    <w:rPr>
      <w:b/>
      <w:noProof w:val="0"/>
    </w:rPr>
  </w:style>
  <w:style w:type="paragraph" w:styleId="TOC1">
    <w:name w:val="toc 1"/>
    <w:basedOn w:val="Normal"/>
    <w:next w:val="Normal"/>
    <w:autoRedefine/>
    <w:semiHidden/>
    <w:rsid w:val="008D09E4"/>
    <w:pPr>
      <w:tabs>
        <w:tab w:val="left" w:pos="432"/>
        <w:tab w:val="right" w:leader="dot" w:pos="9346"/>
      </w:tabs>
      <w:spacing w:before="120" w:after="120"/>
    </w:pPr>
    <w:rPr>
      <w:b/>
    </w:rPr>
  </w:style>
  <w:style w:type="paragraph" w:styleId="TOC2">
    <w:name w:val="toc 2"/>
    <w:basedOn w:val="Normal"/>
    <w:next w:val="Normal"/>
    <w:autoRedefine/>
    <w:semiHidden/>
    <w:rsid w:val="008D09E4"/>
    <w:pPr>
      <w:tabs>
        <w:tab w:val="left" w:pos="720"/>
        <w:tab w:val="right" w:leader="dot" w:pos="9346"/>
      </w:tabs>
      <w:ind w:left="240"/>
    </w:pPr>
  </w:style>
  <w:style w:type="paragraph" w:styleId="TOC3">
    <w:name w:val="toc 3"/>
    <w:basedOn w:val="Normal"/>
    <w:next w:val="Normal"/>
    <w:autoRedefine/>
    <w:semiHidden/>
    <w:rsid w:val="008D09E4"/>
    <w:pPr>
      <w:tabs>
        <w:tab w:val="left" w:pos="1200"/>
        <w:tab w:val="right" w:leader="dot" w:pos="9346"/>
      </w:tabs>
      <w:ind w:left="480"/>
    </w:pPr>
  </w:style>
  <w:style w:type="paragraph" w:styleId="TOC4">
    <w:name w:val="toc 4"/>
    <w:basedOn w:val="Normal"/>
    <w:next w:val="Normal"/>
    <w:autoRedefine/>
    <w:semiHidden/>
    <w:rsid w:val="008D09E4"/>
    <w:pPr>
      <w:ind w:left="720"/>
    </w:pPr>
  </w:style>
  <w:style w:type="paragraph" w:styleId="TOC5">
    <w:name w:val="toc 5"/>
    <w:basedOn w:val="Normal"/>
    <w:next w:val="Normal"/>
    <w:autoRedefine/>
    <w:semiHidden/>
    <w:rsid w:val="008D09E4"/>
    <w:pPr>
      <w:ind w:left="960"/>
    </w:pPr>
  </w:style>
  <w:style w:type="paragraph" w:styleId="TOC6">
    <w:name w:val="toc 6"/>
    <w:basedOn w:val="Normal"/>
    <w:next w:val="Normal"/>
    <w:autoRedefine/>
    <w:semiHidden/>
    <w:rsid w:val="008D09E4"/>
    <w:pPr>
      <w:ind w:left="1200"/>
    </w:pPr>
  </w:style>
  <w:style w:type="paragraph" w:styleId="TOC7">
    <w:name w:val="toc 7"/>
    <w:basedOn w:val="Normal"/>
    <w:next w:val="Normal"/>
    <w:autoRedefine/>
    <w:semiHidden/>
    <w:rsid w:val="008D09E4"/>
    <w:pPr>
      <w:ind w:left="1440"/>
    </w:pPr>
  </w:style>
  <w:style w:type="paragraph" w:styleId="TOC8">
    <w:name w:val="toc 8"/>
    <w:basedOn w:val="Normal"/>
    <w:next w:val="Normal"/>
    <w:autoRedefine/>
    <w:semiHidden/>
    <w:rsid w:val="008D09E4"/>
    <w:pPr>
      <w:ind w:left="1680"/>
    </w:pPr>
  </w:style>
  <w:style w:type="paragraph" w:styleId="TOC9">
    <w:name w:val="toc 9"/>
    <w:basedOn w:val="Normal"/>
    <w:next w:val="Normal"/>
    <w:autoRedefine/>
    <w:semiHidden/>
    <w:rsid w:val="008D09E4"/>
    <w:pPr>
      <w:ind w:left="1920"/>
    </w:pPr>
  </w:style>
  <w:style w:type="paragraph" w:customStyle="1" w:styleId="Heading1NoNumber">
    <w:name w:val="Heading 1No Number"/>
    <w:basedOn w:val="Heading1"/>
    <w:rsid w:val="008D09E4"/>
    <w:pPr>
      <w:numPr>
        <w:numId w:val="0"/>
      </w:numPr>
      <w:jc w:val="center"/>
    </w:pPr>
  </w:style>
  <w:style w:type="character" w:styleId="Hyperlink">
    <w:name w:val="Hyperlink"/>
    <w:basedOn w:val="DefaultParagraphFont"/>
    <w:semiHidden/>
    <w:rsid w:val="008D09E4"/>
    <w:rPr>
      <w:color w:val="0000FF"/>
      <w:u w:val="single"/>
    </w:rPr>
  </w:style>
  <w:style w:type="paragraph" w:styleId="PlainText">
    <w:name w:val="Plain Text"/>
    <w:basedOn w:val="Normal"/>
    <w:semiHidden/>
    <w:rsid w:val="008D09E4"/>
    <w:rPr>
      <w:rFonts w:ascii="Courier New" w:hAnsi="Courier New"/>
      <w:noProof w:val="0"/>
      <w:sz w:val="20"/>
    </w:rPr>
  </w:style>
  <w:style w:type="character" w:customStyle="1" w:styleId="ScreenDisplay">
    <w:name w:val="ScreenDisplay"/>
    <w:basedOn w:val="DefaultParagraphFont"/>
    <w:rsid w:val="008D09E4"/>
    <w:rPr>
      <w:rFonts w:ascii="Arial" w:hAnsi="Arial"/>
      <w:b/>
      <w:color w:val="auto"/>
      <w:sz w:val="20"/>
    </w:rPr>
  </w:style>
  <w:style w:type="paragraph" w:styleId="BodyText2">
    <w:name w:val="Body Text 2"/>
    <w:basedOn w:val="Normal"/>
    <w:semiHidden/>
    <w:rsid w:val="008D09E4"/>
    <w:pPr>
      <w:jc w:val="center"/>
    </w:pPr>
    <w:rPr>
      <w:noProof w:val="0"/>
    </w:rPr>
  </w:style>
  <w:style w:type="character" w:styleId="FollowedHyperlink">
    <w:name w:val="FollowedHyperlink"/>
    <w:basedOn w:val="DefaultParagraphFont"/>
    <w:semiHidden/>
    <w:rsid w:val="008D09E4"/>
    <w:rPr>
      <w:color w:val="800080"/>
      <w:u w:val="single"/>
    </w:rPr>
  </w:style>
  <w:style w:type="paragraph" w:styleId="BodyText3">
    <w:name w:val="Body Text 3"/>
    <w:basedOn w:val="Normal"/>
    <w:semiHidden/>
    <w:rsid w:val="008D09E4"/>
    <w:rPr>
      <w:b/>
      <w:noProof w:val="0"/>
      <w:color w:val="FF0000"/>
    </w:rPr>
  </w:style>
  <w:style w:type="character" w:customStyle="1" w:styleId="BodyTextChar">
    <w:name w:val="Body Text Char"/>
    <w:basedOn w:val="DefaultParagraphFont"/>
    <w:rsid w:val="008D09E4"/>
    <w:rPr>
      <w:noProof/>
      <w:sz w:val="24"/>
      <w:lang w:val="en-US" w:eastAsia="en-US" w:bidi="ar-SA"/>
    </w:rPr>
  </w:style>
  <w:style w:type="character" w:customStyle="1" w:styleId="ScreenDisplayBlue">
    <w:name w:val="ScreenDisplayBlue"/>
    <w:basedOn w:val="ScreenDisplay"/>
    <w:rsid w:val="008D09E4"/>
    <w:rPr>
      <w:color w:val="0000FF"/>
    </w:rPr>
  </w:style>
  <w:style w:type="paragraph" w:styleId="BalloonText">
    <w:name w:val="Balloon Text"/>
    <w:basedOn w:val="Normal"/>
    <w:link w:val="BalloonTextChar"/>
    <w:uiPriority w:val="99"/>
    <w:semiHidden/>
    <w:unhideWhenUsed/>
    <w:rsid w:val="00EC09D0"/>
    <w:rPr>
      <w:rFonts w:ascii="Tahoma" w:hAnsi="Tahoma" w:cs="Tahoma"/>
      <w:sz w:val="16"/>
      <w:szCs w:val="16"/>
    </w:rPr>
  </w:style>
  <w:style w:type="character" w:customStyle="1" w:styleId="BalloonTextChar">
    <w:name w:val="Balloon Text Char"/>
    <w:basedOn w:val="DefaultParagraphFont"/>
    <w:link w:val="BalloonText"/>
    <w:uiPriority w:val="99"/>
    <w:semiHidden/>
    <w:rsid w:val="00EC09D0"/>
    <w:rPr>
      <w:rFonts w:ascii="Tahoma" w:hAnsi="Tahoma" w:cs="Tahoma"/>
      <w:noProof/>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ntek.com/product/fw/ftfw.ht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sontek.com"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upport@sontek.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sontek.com/product/sw/flowtracker/flowtracker.ht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ontek.com/product/sw/sonutils/sonutils.htm"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2</Pages>
  <Words>934</Words>
  <Characters>5330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FlowTracker Handheld ADV Firmware Version 3.9</vt:lpstr>
    </vt:vector>
  </TitlesOfParts>
  <Company>SonTek</Company>
  <LinksUpToDate>false</LinksUpToDate>
  <CharactersWithSpaces>6252</CharactersWithSpaces>
  <SharedDoc>false</SharedDoc>
  <HLinks>
    <vt:vector size="30" baseType="variant">
      <vt:variant>
        <vt:i4>3997742</vt:i4>
      </vt:variant>
      <vt:variant>
        <vt:i4>87</vt:i4>
      </vt:variant>
      <vt:variant>
        <vt:i4>0</vt:i4>
      </vt:variant>
      <vt:variant>
        <vt:i4>5</vt:i4>
      </vt:variant>
      <vt:variant>
        <vt:lpwstr>http://www.sontek.com/</vt:lpwstr>
      </vt:variant>
      <vt:variant>
        <vt:lpwstr/>
      </vt:variant>
      <vt:variant>
        <vt:i4>4391022</vt:i4>
      </vt:variant>
      <vt:variant>
        <vt:i4>84</vt:i4>
      </vt:variant>
      <vt:variant>
        <vt:i4>0</vt:i4>
      </vt:variant>
      <vt:variant>
        <vt:i4>5</vt:i4>
      </vt:variant>
      <vt:variant>
        <vt:lpwstr>mailto:support@sontek.com</vt:lpwstr>
      </vt:variant>
      <vt:variant>
        <vt:lpwstr/>
      </vt:variant>
      <vt:variant>
        <vt:i4>1376281</vt:i4>
      </vt:variant>
      <vt:variant>
        <vt:i4>81</vt:i4>
      </vt:variant>
      <vt:variant>
        <vt:i4>0</vt:i4>
      </vt:variant>
      <vt:variant>
        <vt:i4>5</vt:i4>
      </vt:variant>
      <vt:variant>
        <vt:lpwstr>http://www.sontek.com/product/sw/flowtracker/flowtracker.htm</vt:lpwstr>
      </vt:variant>
      <vt:variant>
        <vt:lpwstr/>
      </vt:variant>
      <vt:variant>
        <vt:i4>4128819</vt:i4>
      </vt:variant>
      <vt:variant>
        <vt:i4>69</vt:i4>
      </vt:variant>
      <vt:variant>
        <vt:i4>0</vt:i4>
      </vt:variant>
      <vt:variant>
        <vt:i4>5</vt:i4>
      </vt:variant>
      <vt:variant>
        <vt:lpwstr>http://www.sontek.com/product/sw/sonutils/sonutils.htm</vt:lpwstr>
      </vt:variant>
      <vt:variant>
        <vt:lpwstr/>
      </vt:variant>
      <vt:variant>
        <vt:i4>4849682</vt:i4>
      </vt:variant>
      <vt:variant>
        <vt:i4>60</vt:i4>
      </vt:variant>
      <vt:variant>
        <vt:i4>0</vt:i4>
      </vt:variant>
      <vt:variant>
        <vt:i4>5</vt:i4>
      </vt:variant>
      <vt:variant>
        <vt:lpwstr>http://www.sontek.com/product/fw/ftfw.htm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FlowTracker Handheld ADV Firmware Version 3.9</dc:title>
  <dc:subject>Firmware Release Notes</dc:subject>
  <dc:creator>SonTek</dc:creator>
  <dc:description>FlowTracker firmware release notes</dc:description>
  <cp:lastModifiedBy>Ben Macone</cp:lastModifiedBy>
  <cp:revision>8</cp:revision>
  <cp:lastPrinted>2012-07-19T18:02:00Z</cp:lastPrinted>
  <dcterms:created xsi:type="dcterms:W3CDTF">2012-07-09T21:53:00Z</dcterms:created>
  <dcterms:modified xsi:type="dcterms:W3CDTF">2012-07-19T18:03:00Z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rmware">
    <vt:lpwstr>3.9</vt:lpwstr>
  </property>
  <property fmtid="{D5CDD505-2E9C-101B-9397-08002B2CF9AE}" pid="3" name="Software">
    <vt:lpwstr>2.30</vt:lpwstr>
  </property>
  <property fmtid="{D5CDD505-2E9C-101B-9397-08002B2CF9AE}" pid="4" name="Firmware hex">
    <vt:lpwstr>hh039.hex</vt:lpwstr>
  </property>
  <property fmtid="{D5CDD505-2E9C-101B-9397-08002B2CF9AE}" pid="5" name="Firmware code file">
    <vt:lpwstr>hh039.sfc</vt:lpwstr>
  </property>
  <property fmtid="{D5CDD505-2E9C-101B-9397-08002B2CF9AE}" pid="6" name="ReleaseDate">
    <vt:lpwstr>May 10, 2012</vt:lpwstr>
  </property>
</Properties>
</file>